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398" w:rsidRDefault="00BE6FE1" w:rsidP="006D2E9B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 xml:space="preserve">  </w:t>
      </w:r>
      <w:r w:rsidR="002703D8">
        <w:rPr>
          <w:rFonts w:ascii="Times New Roman" w:hAnsi="Times New Roman" w:cs="Times New Roman"/>
          <w:sz w:val="24"/>
          <w:szCs w:val="24"/>
        </w:rPr>
        <w:t xml:space="preserve">       </w:t>
      </w:r>
      <w:r w:rsidRPr="006D2E9B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A84D6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6D2E9B">
        <w:rPr>
          <w:rFonts w:ascii="Times New Roman" w:hAnsi="Times New Roman" w:cs="Times New Roman"/>
          <w:sz w:val="24"/>
          <w:szCs w:val="24"/>
        </w:rPr>
        <w:t xml:space="preserve">  </w:t>
      </w:r>
      <w:r w:rsidR="00F33105">
        <w:rPr>
          <w:rFonts w:ascii="Times New Roman" w:hAnsi="Times New Roman" w:cs="Times New Roman"/>
          <w:sz w:val="24"/>
          <w:szCs w:val="24"/>
        </w:rPr>
        <w:t xml:space="preserve">    </w:t>
      </w:r>
      <w:r w:rsidRPr="006D2E9B">
        <w:rPr>
          <w:rFonts w:ascii="Times New Roman" w:hAnsi="Times New Roman" w:cs="Times New Roman"/>
          <w:sz w:val="24"/>
          <w:szCs w:val="24"/>
        </w:rPr>
        <w:t xml:space="preserve"> </w:t>
      </w:r>
      <w:r w:rsidR="00A84D66">
        <w:rPr>
          <w:rFonts w:ascii="Times New Roman" w:hAnsi="Times New Roman" w:cs="Times New Roman"/>
          <w:sz w:val="24"/>
          <w:szCs w:val="24"/>
        </w:rPr>
        <w:t xml:space="preserve">      </w:t>
      </w:r>
      <w:r w:rsidR="00754C8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A1398">
        <w:rPr>
          <w:rFonts w:ascii="Times New Roman" w:hAnsi="Times New Roman" w:cs="Times New Roman"/>
          <w:sz w:val="24"/>
          <w:szCs w:val="24"/>
        </w:rPr>
        <w:t xml:space="preserve">      Kcynia, dnia  17</w:t>
      </w:r>
      <w:r w:rsidR="00391480">
        <w:rPr>
          <w:rFonts w:ascii="Times New Roman" w:hAnsi="Times New Roman" w:cs="Times New Roman"/>
          <w:sz w:val="24"/>
          <w:szCs w:val="24"/>
        </w:rPr>
        <w:t xml:space="preserve"> grudnia</w:t>
      </w:r>
      <w:r w:rsidR="00DC4EB1">
        <w:rPr>
          <w:rFonts w:ascii="Times New Roman" w:hAnsi="Times New Roman" w:cs="Times New Roman"/>
          <w:sz w:val="24"/>
          <w:szCs w:val="24"/>
        </w:rPr>
        <w:t xml:space="preserve"> </w:t>
      </w:r>
      <w:r w:rsidR="006D2E9B">
        <w:rPr>
          <w:rFonts w:ascii="Times New Roman" w:hAnsi="Times New Roman" w:cs="Times New Roman"/>
          <w:sz w:val="24"/>
          <w:szCs w:val="24"/>
        </w:rPr>
        <w:t xml:space="preserve"> 201</w:t>
      </w:r>
      <w:r w:rsidR="000F03AE">
        <w:rPr>
          <w:rFonts w:ascii="Times New Roman" w:hAnsi="Times New Roman" w:cs="Times New Roman"/>
          <w:sz w:val="24"/>
          <w:szCs w:val="24"/>
        </w:rPr>
        <w:t>9</w:t>
      </w:r>
      <w:r w:rsidR="006D2E9B">
        <w:rPr>
          <w:rFonts w:ascii="Times New Roman" w:hAnsi="Times New Roman" w:cs="Times New Roman"/>
          <w:sz w:val="24"/>
          <w:szCs w:val="24"/>
        </w:rPr>
        <w:t xml:space="preserve"> r.</w:t>
      </w:r>
      <w:r w:rsidRPr="006D2E9B">
        <w:rPr>
          <w:rFonts w:ascii="Times New Roman" w:hAnsi="Times New Roman" w:cs="Times New Roman"/>
          <w:sz w:val="24"/>
          <w:szCs w:val="24"/>
        </w:rPr>
        <w:t xml:space="preserve">  </w:t>
      </w:r>
      <w:r w:rsidR="00DC5A9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54C8A" w:rsidRDefault="00BE6FE1" w:rsidP="006D2E9B">
      <w:pPr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0A139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6D2E9B">
        <w:rPr>
          <w:rFonts w:ascii="Times New Roman" w:hAnsi="Times New Roman" w:cs="Times New Roman"/>
          <w:sz w:val="24"/>
          <w:szCs w:val="24"/>
        </w:rPr>
        <w:t xml:space="preserve">     </w:t>
      </w:r>
      <w:r w:rsidRPr="006D2E9B">
        <w:rPr>
          <w:rFonts w:ascii="Times New Roman" w:hAnsi="Times New Roman" w:cs="Times New Roman"/>
          <w:b/>
          <w:sz w:val="24"/>
          <w:szCs w:val="24"/>
        </w:rPr>
        <w:t>Pan / i /</w:t>
      </w:r>
    </w:p>
    <w:p w:rsidR="000A1398" w:rsidRDefault="00BE6FE1" w:rsidP="006D2E9B">
      <w:pPr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  <w:r w:rsidRPr="006D2E9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 w:rsidR="00C66EF4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6D2E9B">
        <w:rPr>
          <w:rFonts w:ascii="Times New Roman" w:hAnsi="Times New Roman" w:cs="Times New Roman"/>
          <w:b/>
          <w:sz w:val="24"/>
          <w:szCs w:val="24"/>
        </w:rPr>
        <w:t xml:space="preserve">   ................................................</w:t>
      </w:r>
    </w:p>
    <w:p w:rsidR="001919E6" w:rsidRDefault="00BE6FE1" w:rsidP="006D2E9B">
      <w:pPr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  <w:r w:rsidRPr="006D2E9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2109CC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6D2E9B">
        <w:rPr>
          <w:rFonts w:ascii="Times New Roman" w:hAnsi="Times New Roman" w:cs="Times New Roman"/>
          <w:b/>
          <w:sz w:val="24"/>
          <w:szCs w:val="24"/>
        </w:rPr>
        <w:t xml:space="preserve">        ................................................</w:t>
      </w:r>
    </w:p>
    <w:p w:rsidR="00BE6FE1" w:rsidRPr="00A23A8A" w:rsidRDefault="00463513" w:rsidP="006D2E9B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 :ROO.0002.</w:t>
      </w:r>
      <w:r w:rsidR="000A1398">
        <w:rPr>
          <w:rFonts w:ascii="Times New Roman" w:hAnsi="Times New Roman" w:cs="Times New Roman"/>
          <w:sz w:val="24"/>
          <w:szCs w:val="24"/>
        </w:rPr>
        <w:t>17</w:t>
      </w:r>
      <w:r w:rsidR="00A70C4D">
        <w:rPr>
          <w:rFonts w:ascii="Times New Roman" w:hAnsi="Times New Roman" w:cs="Times New Roman"/>
          <w:sz w:val="24"/>
          <w:szCs w:val="24"/>
        </w:rPr>
        <w:t>.</w:t>
      </w:r>
      <w:r w:rsidR="000F03AE">
        <w:rPr>
          <w:rFonts w:ascii="Times New Roman" w:hAnsi="Times New Roman" w:cs="Times New Roman"/>
          <w:sz w:val="24"/>
          <w:szCs w:val="24"/>
        </w:rPr>
        <w:t>2019</w:t>
      </w:r>
      <w:r w:rsidR="00BE6FE1" w:rsidRPr="006D2E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</w:p>
    <w:p w:rsidR="006D2E9B" w:rsidRDefault="00BE6FE1" w:rsidP="00F45895">
      <w:pPr>
        <w:tabs>
          <w:tab w:val="left" w:pos="142"/>
        </w:tabs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 xml:space="preserve">                 Uprzejmie zawiad</w:t>
      </w:r>
      <w:r w:rsidR="000A1398">
        <w:rPr>
          <w:rFonts w:ascii="Times New Roman" w:hAnsi="Times New Roman" w:cs="Times New Roman"/>
          <w:sz w:val="24"/>
          <w:szCs w:val="24"/>
        </w:rPr>
        <w:t xml:space="preserve">amiam, </w:t>
      </w:r>
      <w:r w:rsidR="000A1398" w:rsidRPr="000A1398">
        <w:rPr>
          <w:rFonts w:ascii="Times New Roman" w:hAnsi="Times New Roman" w:cs="Times New Roman"/>
          <w:b/>
          <w:sz w:val="24"/>
          <w:szCs w:val="24"/>
        </w:rPr>
        <w:t>że w dniu 30</w:t>
      </w:r>
      <w:r w:rsidR="00391480" w:rsidRPr="000A1398">
        <w:rPr>
          <w:rFonts w:ascii="Times New Roman" w:hAnsi="Times New Roman" w:cs="Times New Roman"/>
          <w:b/>
          <w:sz w:val="24"/>
          <w:szCs w:val="24"/>
        </w:rPr>
        <w:t xml:space="preserve"> grudnia</w:t>
      </w:r>
      <w:r w:rsidR="001D7C5F" w:rsidRPr="000A13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03AE" w:rsidRPr="000A1398">
        <w:rPr>
          <w:rFonts w:ascii="Times New Roman" w:hAnsi="Times New Roman" w:cs="Times New Roman"/>
          <w:b/>
          <w:sz w:val="24"/>
          <w:szCs w:val="24"/>
        </w:rPr>
        <w:t>2019</w:t>
      </w:r>
      <w:r w:rsidR="00852FD1" w:rsidRPr="000A1398">
        <w:rPr>
          <w:rFonts w:ascii="Times New Roman" w:hAnsi="Times New Roman" w:cs="Times New Roman"/>
          <w:b/>
          <w:sz w:val="24"/>
          <w:szCs w:val="24"/>
        </w:rPr>
        <w:t xml:space="preserve"> r. / </w:t>
      </w:r>
      <w:r w:rsidR="000A1398">
        <w:rPr>
          <w:rFonts w:ascii="Times New Roman" w:hAnsi="Times New Roman" w:cs="Times New Roman"/>
          <w:b/>
          <w:sz w:val="24"/>
          <w:szCs w:val="24"/>
        </w:rPr>
        <w:t>poniedziałek</w:t>
      </w:r>
      <w:r w:rsidRPr="000A13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0496" w:rsidRPr="000A1398">
        <w:rPr>
          <w:rFonts w:ascii="Times New Roman" w:hAnsi="Times New Roman" w:cs="Times New Roman"/>
          <w:b/>
          <w:sz w:val="24"/>
          <w:szCs w:val="24"/>
        </w:rPr>
        <w:t>/ o godz.1</w:t>
      </w:r>
      <w:r w:rsidR="000A1398" w:rsidRPr="000A1398">
        <w:rPr>
          <w:rFonts w:ascii="Times New Roman" w:hAnsi="Times New Roman" w:cs="Times New Roman"/>
          <w:b/>
          <w:sz w:val="24"/>
          <w:szCs w:val="24"/>
        </w:rPr>
        <w:t>3</w:t>
      </w:r>
      <w:r w:rsidRPr="000A1398">
        <w:rPr>
          <w:rFonts w:ascii="Times New Roman" w:hAnsi="Times New Roman" w:cs="Times New Roman"/>
          <w:b/>
          <w:sz w:val="24"/>
          <w:szCs w:val="24"/>
        </w:rPr>
        <w:t>.00</w:t>
      </w:r>
      <w:r w:rsidRPr="006D2E9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E0883" w:rsidRPr="006D2E9B" w:rsidRDefault="00BE6FE1" w:rsidP="00F45895">
      <w:pPr>
        <w:tabs>
          <w:tab w:val="left" w:pos="142"/>
        </w:tabs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>w sali nr 001 Urzędu Mi</w:t>
      </w:r>
      <w:r w:rsidR="00463513">
        <w:rPr>
          <w:rFonts w:ascii="Times New Roman" w:hAnsi="Times New Roman" w:cs="Times New Roman"/>
          <w:sz w:val="24"/>
          <w:szCs w:val="24"/>
        </w:rPr>
        <w:t xml:space="preserve">ejskiego w Kcyni odbędzie się </w:t>
      </w:r>
      <w:r w:rsidR="00B146BD">
        <w:rPr>
          <w:rFonts w:ascii="Times New Roman" w:hAnsi="Times New Roman" w:cs="Times New Roman"/>
          <w:sz w:val="24"/>
          <w:szCs w:val="24"/>
        </w:rPr>
        <w:t>X</w:t>
      </w:r>
      <w:r w:rsidR="00A84D66">
        <w:rPr>
          <w:rFonts w:ascii="Times New Roman" w:hAnsi="Times New Roman" w:cs="Times New Roman"/>
          <w:sz w:val="24"/>
          <w:szCs w:val="24"/>
        </w:rPr>
        <w:t>V</w:t>
      </w:r>
      <w:r w:rsidR="00391480">
        <w:rPr>
          <w:rFonts w:ascii="Times New Roman" w:hAnsi="Times New Roman" w:cs="Times New Roman"/>
          <w:sz w:val="24"/>
          <w:szCs w:val="24"/>
        </w:rPr>
        <w:t>I</w:t>
      </w:r>
      <w:r w:rsidR="000A1398">
        <w:rPr>
          <w:rFonts w:ascii="Times New Roman" w:hAnsi="Times New Roman" w:cs="Times New Roman"/>
          <w:sz w:val="24"/>
          <w:szCs w:val="24"/>
        </w:rPr>
        <w:t>I</w:t>
      </w:r>
      <w:r w:rsidR="00DC4EB1">
        <w:rPr>
          <w:rFonts w:ascii="Times New Roman" w:hAnsi="Times New Roman" w:cs="Times New Roman"/>
          <w:sz w:val="24"/>
          <w:szCs w:val="24"/>
        </w:rPr>
        <w:t xml:space="preserve"> </w:t>
      </w:r>
      <w:r w:rsidRPr="006D2E9B">
        <w:rPr>
          <w:rFonts w:ascii="Times New Roman" w:hAnsi="Times New Roman" w:cs="Times New Roman"/>
          <w:sz w:val="24"/>
          <w:szCs w:val="24"/>
        </w:rPr>
        <w:t>Sesja Rady Miejskiej w Kcyni.</w:t>
      </w:r>
    </w:p>
    <w:p w:rsidR="00754C8A" w:rsidRDefault="00BE6FE1" w:rsidP="00754C8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 w:rsidRPr="006D2E9B">
        <w:rPr>
          <w:rFonts w:ascii="Times New Roman" w:hAnsi="Times New Roman" w:cs="Times New Roman"/>
          <w:b/>
          <w:sz w:val="24"/>
          <w:szCs w:val="24"/>
        </w:rPr>
        <w:t>Porządek obrad:</w:t>
      </w:r>
    </w:p>
    <w:p w:rsidR="000A1398" w:rsidRPr="000A1398" w:rsidRDefault="000A1398" w:rsidP="000A1398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0A1398">
        <w:rPr>
          <w:rFonts w:ascii="Times New Roman" w:hAnsi="Times New Roman" w:cs="Times New Roman"/>
          <w:sz w:val="24"/>
          <w:szCs w:val="24"/>
        </w:rPr>
        <w:t xml:space="preserve"> Otwarcie sesji i stwierdzenie quorum.</w:t>
      </w:r>
    </w:p>
    <w:p w:rsidR="000A1398" w:rsidRPr="000A1398" w:rsidRDefault="000A1398" w:rsidP="000A1398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A1398">
        <w:rPr>
          <w:rFonts w:ascii="Times New Roman" w:hAnsi="Times New Roman" w:cs="Times New Roman"/>
          <w:sz w:val="24"/>
          <w:szCs w:val="24"/>
        </w:rPr>
        <w:t xml:space="preserve"> Przyjęcie porządku obrad.</w:t>
      </w:r>
    </w:p>
    <w:p w:rsidR="000A1398" w:rsidRPr="000A1398" w:rsidRDefault="000A1398" w:rsidP="000A1398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0A1398">
        <w:rPr>
          <w:rFonts w:ascii="Times New Roman" w:hAnsi="Times New Roman" w:cs="Times New Roman"/>
          <w:sz w:val="24"/>
          <w:szCs w:val="24"/>
        </w:rPr>
        <w:t xml:space="preserve"> Przyjęcie protokołu z XVI sesji Rady Miejskiej.</w:t>
      </w:r>
    </w:p>
    <w:p w:rsidR="000A1398" w:rsidRPr="000A1398" w:rsidRDefault="000A1398" w:rsidP="000A1398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0A1398">
        <w:rPr>
          <w:rFonts w:ascii="Times New Roman" w:hAnsi="Times New Roman" w:cs="Times New Roman"/>
          <w:sz w:val="24"/>
          <w:szCs w:val="24"/>
        </w:rPr>
        <w:t xml:space="preserve"> Sprawozdanie Burmistrza Kcyni z działalności i realizacji uchwał w okresie międzysesyjnym.</w:t>
      </w:r>
    </w:p>
    <w:p w:rsidR="000A1398" w:rsidRPr="000A1398" w:rsidRDefault="000A1398" w:rsidP="000A1398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0A1398">
        <w:rPr>
          <w:rFonts w:ascii="Times New Roman" w:hAnsi="Times New Roman" w:cs="Times New Roman"/>
          <w:sz w:val="24"/>
          <w:szCs w:val="24"/>
        </w:rPr>
        <w:t xml:space="preserve"> Interpelacje radnych.</w:t>
      </w:r>
    </w:p>
    <w:p w:rsidR="000A1398" w:rsidRPr="000A1398" w:rsidRDefault="000A1398" w:rsidP="000A1398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0A1398">
        <w:rPr>
          <w:rFonts w:ascii="Times New Roman" w:hAnsi="Times New Roman" w:cs="Times New Roman"/>
          <w:sz w:val="24"/>
          <w:szCs w:val="24"/>
        </w:rPr>
        <w:t>Rozpatrzenie projektów uchwał w sprawie:</w:t>
      </w:r>
    </w:p>
    <w:p w:rsidR="000A1398" w:rsidRPr="000A1398" w:rsidRDefault="000A1398" w:rsidP="000A1398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1398">
        <w:rPr>
          <w:rFonts w:ascii="Times New Roman" w:hAnsi="Times New Roman" w:cs="Times New Roman"/>
          <w:sz w:val="24"/>
          <w:szCs w:val="24"/>
        </w:rPr>
        <w:t>1) zatwierdzenia planu pracy Rady Miejskiej w Kcyni na rok 2020 - zał. 1,</w:t>
      </w:r>
    </w:p>
    <w:p w:rsidR="000A1398" w:rsidRPr="000A1398" w:rsidRDefault="000A1398" w:rsidP="000A1398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1398">
        <w:rPr>
          <w:rFonts w:ascii="Times New Roman" w:hAnsi="Times New Roman" w:cs="Times New Roman"/>
          <w:sz w:val="24"/>
          <w:szCs w:val="24"/>
        </w:rPr>
        <w:t>2) zatwierdzenie planów pracy stałych komisji Rady Miejskiej w Kcyni na rok 2020 - zał. 2,</w:t>
      </w:r>
    </w:p>
    <w:p w:rsidR="000A1398" w:rsidRDefault="000A1398" w:rsidP="000A1398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1398">
        <w:rPr>
          <w:rFonts w:ascii="Times New Roman" w:hAnsi="Times New Roman" w:cs="Times New Roman"/>
          <w:sz w:val="24"/>
          <w:szCs w:val="24"/>
        </w:rPr>
        <w:t xml:space="preserve">3) określenia trybu i sposobu powoływania i odwoływania członków zespołu interdyscyplinarnego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A1398" w:rsidRDefault="000A1398" w:rsidP="000A1398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A1398">
        <w:rPr>
          <w:rFonts w:ascii="Times New Roman" w:hAnsi="Times New Roman" w:cs="Times New Roman"/>
          <w:sz w:val="24"/>
          <w:szCs w:val="24"/>
        </w:rPr>
        <w:t>ds. przeciwdziałania przemocy w rodzinie oraz szczegó</w:t>
      </w:r>
      <w:r>
        <w:rPr>
          <w:rFonts w:ascii="Times New Roman" w:hAnsi="Times New Roman" w:cs="Times New Roman"/>
          <w:sz w:val="24"/>
          <w:szCs w:val="24"/>
        </w:rPr>
        <w:t>łowych warunków jego funkcjonow</w:t>
      </w:r>
      <w:r w:rsidRPr="000A139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0A1398">
        <w:rPr>
          <w:rFonts w:ascii="Times New Roman" w:hAnsi="Times New Roman" w:cs="Times New Roman"/>
          <w:sz w:val="24"/>
          <w:szCs w:val="24"/>
        </w:rPr>
        <w:t xml:space="preserve">ia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0A13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1398" w:rsidRPr="000A1398" w:rsidRDefault="000A1398" w:rsidP="000A1398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A1398">
        <w:rPr>
          <w:rFonts w:ascii="Times New Roman" w:hAnsi="Times New Roman" w:cs="Times New Roman"/>
          <w:sz w:val="24"/>
          <w:szCs w:val="24"/>
        </w:rPr>
        <w:t>zał. 3,</w:t>
      </w:r>
    </w:p>
    <w:p w:rsidR="000A1398" w:rsidRPr="000A1398" w:rsidRDefault="000A1398" w:rsidP="000A1398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1398">
        <w:rPr>
          <w:rFonts w:ascii="Times New Roman" w:hAnsi="Times New Roman" w:cs="Times New Roman"/>
          <w:sz w:val="24"/>
          <w:szCs w:val="24"/>
        </w:rPr>
        <w:t>4) powołania Kcyńskiej Rady Seniorów i nadania jej statutu - zał. 4,</w:t>
      </w:r>
    </w:p>
    <w:p w:rsidR="004D5BE2" w:rsidRDefault="000A1398" w:rsidP="000A1398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1398">
        <w:rPr>
          <w:rFonts w:ascii="Times New Roman" w:hAnsi="Times New Roman" w:cs="Times New Roman"/>
          <w:sz w:val="24"/>
          <w:szCs w:val="24"/>
        </w:rPr>
        <w:t xml:space="preserve">5) ustalenia wysokości stawek </w:t>
      </w:r>
      <w:r w:rsidR="004D5BE2">
        <w:rPr>
          <w:rFonts w:ascii="Times New Roman" w:hAnsi="Times New Roman" w:cs="Times New Roman"/>
          <w:sz w:val="24"/>
          <w:szCs w:val="24"/>
        </w:rPr>
        <w:t xml:space="preserve">opłat </w:t>
      </w:r>
      <w:r w:rsidRPr="000A1398">
        <w:rPr>
          <w:rFonts w:ascii="Times New Roman" w:hAnsi="Times New Roman" w:cs="Times New Roman"/>
          <w:sz w:val="24"/>
          <w:szCs w:val="24"/>
        </w:rPr>
        <w:t>za zajęcie pasa drogowego dr</w:t>
      </w:r>
      <w:r w:rsidR="004D5BE2">
        <w:rPr>
          <w:rFonts w:ascii="Times New Roman" w:hAnsi="Times New Roman" w:cs="Times New Roman"/>
          <w:sz w:val="24"/>
          <w:szCs w:val="24"/>
        </w:rPr>
        <w:t xml:space="preserve">óg gminnych, dla których </w:t>
      </w:r>
    </w:p>
    <w:p w:rsidR="000A1398" w:rsidRPr="000A1398" w:rsidRDefault="004D5BE2" w:rsidP="000A1398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zarządcą jest Gmina</w:t>
      </w:r>
      <w:r w:rsidR="000A1398" w:rsidRPr="000A1398">
        <w:rPr>
          <w:rFonts w:ascii="Times New Roman" w:hAnsi="Times New Roman" w:cs="Times New Roman"/>
          <w:sz w:val="24"/>
          <w:szCs w:val="24"/>
        </w:rPr>
        <w:t xml:space="preserve"> Kcynia</w:t>
      </w:r>
      <w:r w:rsidR="000A1398">
        <w:rPr>
          <w:rFonts w:ascii="Times New Roman" w:hAnsi="Times New Roman" w:cs="Times New Roman"/>
          <w:sz w:val="24"/>
          <w:szCs w:val="24"/>
        </w:rPr>
        <w:t xml:space="preserve"> </w:t>
      </w:r>
      <w:r w:rsidR="000A1398" w:rsidRPr="000A1398">
        <w:rPr>
          <w:rFonts w:ascii="Times New Roman" w:hAnsi="Times New Roman" w:cs="Times New Roman"/>
          <w:sz w:val="24"/>
          <w:szCs w:val="24"/>
        </w:rPr>
        <w:t>- zał. 5,</w:t>
      </w:r>
    </w:p>
    <w:p w:rsidR="000A1398" w:rsidRPr="000A1398" w:rsidRDefault="000A1398" w:rsidP="000A1398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1398">
        <w:rPr>
          <w:rFonts w:ascii="Times New Roman" w:hAnsi="Times New Roman" w:cs="Times New Roman"/>
          <w:sz w:val="24"/>
          <w:szCs w:val="24"/>
        </w:rPr>
        <w:t>6) określenia średniej ceny paliwa w Gminie Kcynia na rok szkolny 2019/2020 - zał. 6,</w:t>
      </w:r>
    </w:p>
    <w:p w:rsidR="000A1398" w:rsidRDefault="000A1398" w:rsidP="000A1398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1398">
        <w:rPr>
          <w:rFonts w:ascii="Times New Roman" w:hAnsi="Times New Roman" w:cs="Times New Roman"/>
          <w:sz w:val="24"/>
          <w:szCs w:val="24"/>
        </w:rPr>
        <w:t xml:space="preserve">7) wyrażenia zgody na dzierżawę na okres 15 lat oraz odstąpienie od przetargowego trybu zawarcia </w:t>
      </w:r>
    </w:p>
    <w:p w:rsidR="000A1398" w:rsidRPr="000A1398" w:rsidRDefault="000A1398" w:rsidP="000A1398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A1398">
        <w:rPr>
          <w:rFonts w:ascii="Times New Roman" w:hAnsi="Times New Roman" w:cs="Times New Roman"/>
          <w:sz w:val="24"/>
          <w:szCs w:val="24"/>
        </w:rPr>
        <w:t>umowy dzierżawy nieruchomości gruntowej stanowiącej własność Gminy Kcynia - zał. 7,</w:t>
      </w:r>
    </w:p>
    <w:p w:rsidR="000A1398" w:rsidRDefault="000A1398" w:rsidP="000A1398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1398">
        <w:rPr>
          <w:rFonts w:ascii="Times New Roman" w:hAnsi="Times New Roman" w:cs="Times New Roman"/>
          <w:sz w:val="24"/>
          <w:szCs w:val="24"/>
        </w:rPr>
        <w:t xml:space="preserve">8) zmieniająca uchwałę Rady Miejskiej w Kcyni w sprawie ustanowienia zasad, na jakich </w:t>
      </w:r>
    </w:p>
    <w:p w:rsidR="000A1398" w:rsidRDefault="000A1398" w:rsidP="000A1398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A1398">
        <w:rPr>
          <w:rFonts w:ascii="Times New Roman" w:hAnsi="Times New Roman" w:cs="Times New Roman"/>
          <w:sz w:val="24"/>
          <w:szCs w:val="24"/>
        </w:rPr>
        <w:t xml:space="preserve">przewodniczącym organów wykonawczych jednostek pomocniczych gminy Kcynia przysługuje </w:t>
      </w:r>
    </w:p>
    <w:p w:rsidR="000A1398" w:rsidRDefault="000A1398" w:rsidP="000A1398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A1398">
        <w:rPr>
          <w:rFonts w:ascii="Times New Roman" w:hAnsi="Times New Roman" w:cs="Times New Roman"/>
          <w:sz w:val="24"/>
          <w:szCs w:val="24"/>
        </w:rPr>
        <w:t>dieta oraz zwrot kosz</w:t>
      </w:r>
      <w:r w:rsidR="008154ED">
        <w:rPr>
          <w:rFonts w:ascii="Times New Roman" w:hAnsi="Times New Roman" w:cs="Times New Roman"/>
          <w:sz w:val="24"/>
          <w:szCs w:val="24"/>
        </w:rPr>
        <w:t>tów podróży służbowych - zał. 8,</w:t>
      </w:r>
    </w:p>
    <w:p w:rsidR="008154ED" w:rsidRDefault="008154ED" w:rsidP="000A1398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54ED">
        <w:rPr>
          <w:rFonts w:ascii="Times New Roman" w:hAnsi="Times New Roman" w:cs="Times New Roman"/>
          <w:sz w:val="24"/>
          <w:szCs w:val="24"/>
        </w:rPr>
        <w:t xml:space="preserve">9) określenia górnych stawek opłat ponoszonych przez właścicieli nieruchomości, którzy nie są </w:t>
      </w:r>
    </w:p>
    <w:p w:rsidR="008154ED" w:rsidRDefault="008154ED" w:rsidP="000A1398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154ED">
        <w:rPr>
          <w:rFonts w:ascii="Times New Roman" w:hAnsi="Times New Roman" w:cs="Times New Roman"/>
          <w:sz w:val="24"/>
          <w:szCs w:val="24"/>
        </w:rPr>
        <w:t>zobowiąz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154ED">
        <w:rPr>
          <w:rFonts w:ascii="Times New Roman" w:hAnsi="Times New Roman" w:cs="Times New Roman"/>
          <w:sz w:val="24"/>
          <w:szCs w:val="24"/>
        </w:rPr>
        <w:t xml:space="preserve">ni do ponoszenia opłat za gospodarowanie odpadami komunalnymi na rzecz gminy, </w:t>
      </w:r>
    </w:p>
    <w:p w:rsidR="008154ED" w:rsidRDefault="008154ED" w:rsidP="000A1398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154ED">
        <w:rPr>
          <w:rFonts w:ascii="Times New Roman" w:hAnsi="Times New Roman" w:cs="Times New Roman"/>
          <w:sz w:val="24"/>
          <w:szCs w:val="24"/>
        </w:rPr>
        <w:t xml:space="preserve">za usługi w zakresie odbierania odpadów komunalnych oraz opróżniania zbiorników </w:t>
      </w:r>
    </w:p>
    <w:p w:rsidR="008154ED" w:rsidRPr="000A1398" w:rsidRDefault="008154ED" w:rsidP="000A1398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154ED">
        <w:rPr>
          <w:rFonts w:ascii="Times New Roman" w:hAnsi="Times New Roman" w:cs="Times New Roman"/>
          <w:sz w:val="24"/>
          <w:szCs w:val="24"/>
        </w:rPr>
        <w:t>bezodpływowych i transportu nieczystości stałych - zał. 9.</w:t>
      </w:r>
    </w:p>
    <w:p w:rsidR="000A1398" w:rsidRPr="000A1398" w:rsidRDefault="000A1398" w:rsidP="000A1398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0A1398">
        <w:rPr>
          <w:rFonts w:ascii="Times New Roman" w:hAnsi="Times New Roman" w:cs="Times New Roman"/>
          <w:sz w:val="24"/>
          <w:szCs w:val="24"/>
        </w:rPr>
        <w:t xml:space="preserve"> Wystąpienia przewodniczących jednostek pomocniczych gminy.</w:t>
      </w:r>
    </w:p>
    <w:p w:rsidR="000A1398" w:rsidRPr="000A1398" w:rsidRDefault="000A1398" w:rsidP="000A1398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0A1398">
        <w:rPr>
          <w:rFonts w:ascii="Times New Roman" w:hAnsi="Times New Roman" w:cs="Times New Roman"/>
          <w:sz w:val="24"/>
          <w:szCs w:val="24"/>
        </w:rPr>
        <w:t xml:space="preserve"> Głosy mieszkańców gminy.</w:t>
      </w:r>
    </w:p>
    <w:p w:rsidR="000A1398" w:rsidRPr="000A1398" w:rsidRDefault="000A1398" w:rsidP="000A1398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139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A1398">
        <w:rPr>
          <w:rFonts w:ascii="Times New Roman" w:hAnsi="Times New Roman" w:cs="Times New Roman"/>
          <w:sz w:val="24"/>
          <w:szCs w:val="24"/>
        </w:rPr>
        <w:t xml:space="preserve"> Odpowiedzi na interpelacje radnych, wystąpienia przewodniczących i mieszkańców gminy.</w:t>
      </w:r>
    </w:p>
    <w:p w:rsidR="003A4637" w:rsidRDefault="000A1398" w:rsidP="00D040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Pr="000A1398">
        <w:rPr>
          <w:rFonts w:ascii="Times New Roman" w:hAnsi="Times New Roman" w:cs="Times New Roman"/>
          <w:sz w:val="24"/>
          <w:szCs w:val="24"/>
        </w:rPr>
        <w:t xml:space="preserve"> Zamknięcie obrad sesji.</w:t>
      </w:r>
    </w:p>
    <w:p w:rsidR="000A1398" w:rsidRDefault="000A1398" w:rsidP="00D040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41C3" w:rsidRPr="00BD2C01" w:rsidRDefault="002703D8" w:rsidP="00D040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BD2C01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109CC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26BE">
        <w:rPr>
          <w:rFonts w:ascii="Times New Roman" w:hAnsi="Times New Roman" w:cs="Times New Roman"/>
          <w:sz w:val="24"/>
          <w:szCs w:val="24"/>
        </w:rPr>
        <w:t xml:space="preserve"> </w:t>
      </w:r>
      <w:r w:rsidR="002109CC">
        <w:rPr>
          <w:rFonts w:ascii="Times New Roman" w:hAnsi="Times New Roman" w:cs="Times New Roman"/>
          <w:sz w:val="24"/>
          <w:szCs w:val="24"/>
        </w:rPr>
        <w:t xml:space="preserve">   </w:t>
      </w:r>
      <w:r w:rsidR="00D726BE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54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A41C3" w:rsidRPr="00BD2C01">
        <w:rPr>
          <w:rFonts w:ascii="Times New Roman" w:hAnsi="Times New Roman" w:cs="Times New Roman"/>
          <w:sz w:val="20"/>
          <w:szCs w:val="20"/>
        </w:rPr>
        <w:t xml:space="preserve">Przewodniczący </w:t>
      </w:r>
    </w:p>
    <w:p w:rsidR="007D6611" w:rsidRDefault="00DA41C3" w:rsidP="00D040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2C0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</w:t>
      </w:r>
      <w:r w:rsidR="00D726BE">
        <w:rPr>
          <w:rFonts w:ascii="Times New Roman" w:hAnsi="Times New Roman" w:cs="Times New Roman"/>
          <w:sz w:val="20"/>
          <w:szCs w:val="20"/>
        </w:rPr>
        <w:t xml:space="preserve">     </w:t>
      </w:r>
      <w:r w:rsidR="002109CC">
        <w:rPr>
          <w:rFonts w:ascii="Times New Roman" w:hAnsi="Times New Roman" w:cs="Times New Roman"/>
          <w:sz w:val="20"/>
          <w:szCs w:val="20"/>
        </w:rPr>
        <w:t xml:space="preserve">   </w:t>
      </w:r>
      <w:r w:rsidR="00D726BE">
        <w:rPr>
          <w:rFonts w:ascii="Times New Roman" w:hAnsi="Times New Roman" w:cs="Times New Roman"/>
          <w:sz w:val="20"/>
          <w:szCs w:val="20"/>
        </w:rPr>
        <w:t xml:space="preserve">    </w:t>
      </w:r>
      <w:r w:rsidRPr="00BD2C01">
        <w:rPr>
          <w:rFonts w:ascii="Times New Roman" w:hAnsi="Times New Roman" w:cs="Times New Roman"/>
          <w:sz w:val="20"/>
          <w:szCs w:val="20"/>
        </w:rPr>
        <w:t xml:space="preserve">  Rady Miejskiej</w:t>
      </w:r>
      <w:r w:rsidR="00E9589C">
        <w:rPr>
          <w:rFonts w:ascii="Times New Roman" w:hAnsi="Times New Roman" w:cs="Times New Roman"/>
          <w:sz w:val="20"/>
          <w:szCs w:val="20"/>
        </w:rPr>
        <w:t xml:space="preserve"> w Kcyni</w:t>
      </w:r>
    </w:p>
    <w:p w:rsidR="004304FD" w:rsidRPr="00BD2C01" w:rsidRDefault="004304FD" w:rsidP="00D040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54C8A" w:rsidRDefault="00DA41C3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  <w:r w:rsidRPr="00BD2C0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  <w:r w:rsidR="00D726BE">
        <w:rPr>
          <w:rFonts w:ascii="Times New Roman" w:hAnsi="Times New Roman" w:cs="Times New Roman"/>
          <w:sz w:val="20"/>
          <w:szCs w:val="20"/>
        </w:rPr>
        <w:t xml:space="preserve">  </w:t>
      </w:r>
      <w:r w:rsidRPr="00BD2C01">
        <w:rPr>
          <w:rFonts w:ascii="Times New Roman" w:hAnsi="Times New Roman" w:cs="Times New Roman"/>
          <w:sz w:val="20"/>
          <w:szCs w:val="20"/>
        </w:rPr>
        <w:t xml:space="preserve">   </w:t>
      </w:r>
      <w:r w:rsidR="00D726BE">
        <w:rPr>
          <w:rFonts w:ascii="Times New Roman" w:hAnsi="Times New Roman" w:cs="Times New Roman"/>
          <w:sz w:val="20"/>
          <w:szCs w:val="20"/>
        </w:rPr>
        <w:t xml:space="preserve">        </w:t>
      </w:r>
      <w:r w:rsidRPr="00BD2C01">
        <w:rPr>
          <w:rFonts w:ascii="Times New Roman" w:hAnsi="Times New Roman" w:cs="Times New Roman"/>
          <w:sz w:val="20"/>
          <w:szCs w:val="20"/>
        </w:rPr>
        <w:t xml:space="preserve">     </w:t>
      </w:r>
      <w:r w:rsidR="005173B4">
        <w:rPr>
          <w:rFonts w:ascii="Times New Roman" w:hAnsi="Times New Roman" w:cs="Times New Roman"/>
          <w:sz w:val="20"/>
          <w:szCs w:val="20"/>
        </w:rPr>
        <w:t xml:space="preserve">    </w:t>
      </w:r>
      <w:r w:rsidR="002109CC">
        <w:rPr>
          <w:rFonts w:ascii="Times New Roman" w:hAnsi="Times New Roman" w:cs="Times New Roman"/>
          <w:sz w:val="20"/>
          <w:szCs w:val="20"/>
        </w:rPr>
        <w:t xml:space="preserve">    </w:t>
      </w:r>
      <w:r w:rsidR="005173B4">
        <w:rPr>
          <w:rFonts w:ascii="Times New Roman" w:hAnsi="Times New Roman" w:cs="Times New Roman"/>
          <w:sz w:val="20"/>
          <w:szCs w:val="20"/>
        </w:rPr>
        <w:t xml:space="preserve"> </w:t>
      </w:r>
      <w:r w:rsidR="00430DA1">
        <w:rPr>
          <w:rFonts w:ascii="Times New Roman" w:hAnsi="Times New Roman" w:cs="Times New Roman"/>
          <w:sz w:val="20"/>
          <w:szCs w:val="20"/>
        </w:rPr>
        <w:t>/  Jan Kurant /</w:t>
      </w:r>
      <w:bookmarkStart w:id="0" w:name="_GoBack"/>
      <w:bookmarkEnd w:id="0"/>
    </w:p>
    <w:p w:rsidR="00430DA1" w:rsidRDefault="007D6611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  <w:r w:rsidRPr="007D6611">
        <w:rPr>
          <w:rFonts w:ascii="Times New Roman" w:hAnsi="Times New Roman" w:cs="Times New Roman"/>
          <w:sz w:val="20"/>
          <w:szCs w:val="20"/>
        </w:rPr>
        <w:lastRenderedPageBreak/>
        <w:t>Projekty uchwał dostępne na stronie internetowej mst-kcynia.rbip.mojregion.info w zakładce Rada Miejska w Kcyni</w:t>
      </w:r>
    </w:p>
    <w:p w:rsidR="00D14847" w:rsidRDefault="007D6611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  <w:r w:rsidRPr="007D6611">
        <w:rPr>
          <w:rFonts w:ascii="Times New Roman" w:hAnsi="Times New Roman" w:cs="Times New Roman"/>
          <w:sz w:val="20"/>
          <w:szCs w:val="20"/>
        </w:rPr>
        <w:t xml:space="preserve">/ porządek sesji i projekty uchwał.                                                                                                                                 </w:t>
      </w: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F41A8A" w:rsidRDefault="00F41A8A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F41A8A" w:rsidRDefault="00F41A8A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F41A8A" w:rsidRDefault="00F41A8A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F41A8A" w:rsidRDefault="00F41A8A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F41A8A" w:rsidRDefault="00F41A8A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F0982" w:rsidRDefault="00BF0982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F0982" w:rsidRDefault="00BF0982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F0982" w:rsidRDefault="00BF0982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F0982" w:rsidRDefault="00BF0982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F0982" w:rsidRDefault="00BF0982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5053E1" w:rsidRDefault="005053E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5053E1" w:rsidRDefault="005053E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C87D9F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C87D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6491" w:rsidRDefault="00BA6491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98409A" w:rsidRDefault="0098409A" w:rsidP="00C8098B">
      <w:pPr>
        <w:spacing w:after="0"/>
        <w:jc w:val="both"/>
        <w:rPr>
          <w:rFonts w:ascii="Cambria" w:hAnsi="Cambria" w:cs="Arial"/>
          <w:sz w:val="12"/>
        </w:rPr>
      </w:pPr>
    </w:p>
    <w:p w:rsidR="00951A1C" w:rsidRDefault="00951A1C" w:rsidP="00C8098B">
      <w:pPr>
        <w:spacing w:after="0"/>
        <w:jc w:val="both"/>
        <w:rPr>
          <w:rFonts w:ascii="Cambria" w:hAnsi="Cambria" w:cs="Arial"/>
          <w:sz w:val="12"/>
        </w:rPr>
      </w:pPr>
    </w:p>
    <w:p w:rsidR="00CB17F3" w:rsidRDefault="00CB17F3" w:rsidP="00C8098B">
      <w:pPr>
        <w:spacing w:after="0"/>
        <w:jc w:val="both"/>
        <w:rPr>
          <w:rFonts w:ascii="Cambria" w:hAnsi="Cambria" w:cs="Arial"/>
          <w:sz w:val="12"/>
        </w:rPr>
      </w:pPr>
    </w:p>
    <w:p w:rsidR="00CB17F3" w:rsidRDefault="00CB17F3" w:rsidP="00C8098B">
      <w:pPr>
        <w:spacing w:after="0"/>
        <w:jc w:val="both"/>
        <w:rPr>
          <w:rFonts w:ascii="Cambria" w:hAnsi="Cambria" w:cs="Arial"/>
          <w:sz w:val="12"/>
        </w:rPr>
      </w:pPr>
    </w:p>
    <w:p w:rsidR="00CB17F3" w:rsidRDefault="00CB17F3" w:rsidP="00C8098B">
      <w:pPr>
        <w:spacing w:after="0"/>
        <w:jc w:val="both"/>
        <w:rPr>
          <w:rFonts w:ascii="Cambria" w:hAnsi="Cambria" w:cs="Arial"/>
          <w:sz w:val="12"/>
        </w:rPr>
      </w:pPr>
    </w:p>
    <w:p w:rsidR="00CB17F3" w:rsidRDefault="00CB17F3" w:rsidP="00C8098B">
      <w:pPr>
        <w:spacing w:after="0"/>
        <w:jc w:val="both"/>
        <w:rPr>
          <w:rFonts w:ascii="Cambria" w:hAnsi="Cambria" w:cs="Arial"/>
          <w:sz w:val="12"/>
        </w:rPr>
      </w:pPr>
    </w:p>
    <w:p w:rsidR="00951A1C" w:rsidRDefault="00951A1C" w:rsidP="00C8098B">
      <w:pPr>
        <w:spacing w:after="0"/>
        <w:jc w:val="both"/>
        <w:rPr>
          <w:rFonts w:ascii="Cambria" w:hAnsi="Cambria" w:cs="Arial"/>
          <w:sz w:val="12"/>
        </w:rPr>
      </w:pPr>
    </w:p>
    <w:p w:rsidR="00951A1C" w:rsidRDefault="00951A1C" w:rsidP="00C8098B">
      <w:pPr>
        <w:spacing w:after="0"/>
        <w:jc w:val="both"/>
        <w:rPr>
          <w:rFonts w:ascii="Cambria" w:hAnsi="Cambria" w:cs="Arial"/>
          <w:sz w:val="12"/>
        </w:rPr>
      </w:pPr>
    </w:p>
    <w:sectPr w:rsidR="00951A1C" w:rsidSect="009B7792">
      <w:footerReference w:type="default" r:id="rId8"/>
      <w:headerReference w:type="first" r:id="rId9"/>
      <w:footerReference w:type="first" r:id="rId10"/>
      <w:pgSz w:w="11906" w:h="16838"/>
      <w:pgMar w:top="1417" w:right="849" w:bottom="1417" w:left="1417" w:header="708" w:footer="10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C0B" w:rsidRDefault="00234C0B" w:rsidP="00B545BB">
      <w:pPr>
        <w:spacing w:after="0" w:line="240" w:lineRule="auto"/>
      </w:pPr>
      <w:r>
        <w:separator/>
      </w:r>
    </w:p>
  </w:endnote>
  <w:endnote w:type="continuationSeparator" w:id="0">
    <w:p w:rsidR="00234C0B" w:rsidRDefault="00234C0B" w:rsidP="00B54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8794239"/>
      <w:docPartObj>
        <w:docPartGallery w:val="Page Numbers (Bottom of Page)"/>
        <w:docPartUnique/>
      </w:docPartObj>
    </w:sdtPr>
    <w:sdtEndPr/>
    <w:sdtContent>
      <w:p w:rsidR="0098409A" w:rsidRDefault="0098409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2B08">
          <w:rPr>
            <w:noProof/>
          </w:rPr>
          <w:t>4</w:t>
        </w:r>
        <w:r>
          <w:fldChar w:fldCharType="end"/>
        </w:r>
      </w:p>
    </w:sdtContent>
  </w:sdt>
  <w:p w:rsidR="0098409A" w:rsidRDefault="0098409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7469224"/>
      <w:docPartObj>
        <w:docPartGallery w:val="Page Numbers (Bottom of Page)"/>
        <w:docPartUnique/>
      </w:docPartObj>
    </w:sdtPr>
    <w:sdtEndPr/>
    <w:sdtContent>
      <w:p w:rsidR="0098409A" w:rsidRDefault="0098409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2B08">
          <w:rPr>
            <w:noProof/>
          </w:rPr>
          <w:t>1</w:t>
        </w:r>
        <w:r>
          <w:fldChar w:fldCharType="end"/>
        </w:r>
      </w:p>
    </w:sdtContent>
  </w:sdt>
  <w:p w:rsidR="0098409A" w:rsidRDefault="0098409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C0B" w:rsidRDefault="00234C0B" w:rsidP="00B545BB">
      <w:pPr>
        <w:spacing w:after="0" w:line="240" w:lineRule="auto"/>
      </w:pPr>
      <w:r>
        <w:separator/>
      </w:r>
    </w:p>
  </w:footnote>
  <w:footnote w:type="continuationSeparator" w:id="0">
    <w:p w:rsidR="00234C0B" w:rsidRDefault="00234C0B" w:rsidP="00B54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55"/>
      <w:gridCol w:w="4170"/>
      <w:gridCol w:w="3216"/>
    </w:tblGrid>
    <w:tr w:rsidR="00B545BB" w:rsidRPr="00C8098B" w:rsidTr="003522D1">
      <w:trPr>
        <w:trHeight w:val="1247"/>
      </w:trPr>
      <w:tc>
        <w:tcPr>
          <w:tcW w:w="2255" w:type="dxa"/>
          <w:tcBorders>
            <w:bottom w:val="single" w:sz="1" w:space="0" w:color="000000"/>
          </w:tcBorders>
          <w:shd w:val="clear" w:color="auto" w:fill="auto"/>
        </w:tcPr>
        <w:p w:rsidR="00B545BB" w:rsidRPr="003522D1" w:rsidRDefault="003522D1" w:rsidP="00E654C9">
          <w:pPr>
            <w:pStyle w:val="Zawartotabeli"/>
            <w:snapToGrid w:val="0"/>
            <w:rPr>
              <w:rFonts w:asciiTheme="majorHAnsi" w:hAnsiTheme="majorHAnsi"/>
              <w:sz w:val="18"/>
              <w:szCs w:val="2"/>
            </w:rPr>
          </w:pPr>
          <w:r w:rsidRPr="003522D1">
            <w:rPr>
              <w:rFonts w:asciiTheme="majorHAnsi" w:hAnsiTheme="majorHAnsi"/>
              <w:noProof/>
              <w:sz w:val="18"/>
              <w:lang w:eastAsia="pl-PL" w:bidi="ar-SA"/>
            </w:rPr>
            <w:drawing>
              <wp:inline distT="0" distB="0" distL="0" distR="0" wp14:anchorId="43012D00" wp14:editId="1F282F78">
                <wp:extent cx="702053" cy="774000"/>
                <wp:effectExtent l="0" t="0" r="3175" b="7620"/>
                <wp:docPr id="1" name="Obraz 1" descr="Kcynia kons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cynia kons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053" cy="77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0" w:type="dxa"/>
          <w:tcBorders>
            <w:bottom w:val="single" w:sz="1" w:space="0" w:color="000000"/>
          </w:tcBorders>
          <w:shd w:val="clear" w:color="auto" w:fill="auto"/>
          <w:vAlign w:val="center"/>
        </w:tcPr>
        <w:p w:rsidR="00B545BB" w:rsidRPr="003522D1" w:rsidRDefault="00B545BB" w:rsidP="00E654C9">
          <w:pPr>
            <w:pStyle w:val="Zawartotabeli"/>
            <w:jc w:val="center"/>
            <w:rPr>
              <w:rFonts w:asciiTheme="majorHAnsi" w:hAnsiTheme="majorHAnsi"/>
              <w:sz w:val="18"/>
              <w:szCs w:val="20"/>
              <w:lang w:val="en-US"/>
            </w:rPr>
          </w:pPr>
        </w:p>
      </w:tc>
      <w:tc>
        <w:tcPr>
          <w:tcW w:w="3216" w:type="dxa"/>
          <w:tcBorders>
            <w:bottom w:val="single" w:sz="1" w:space="0" w:color="000000"/>
          </w:tcBorders>
          <w:shd w:val="clear" w:color="auto" w:fill="auto"/>
          <w:vAlign w:val="center"/>
        </w:tcPr>
        <w:p w:rsidR="00DF1CFC" w:rsidRPr="003522D1" w:rsidRDefault="00B01011" w:rsidP="003522D1">
          <w:pPr>
            <w:pStyle w:val="Zawartotabeli"/>
            <w:snapToGrid w:val="0"/>
            <w:jc w:val="right"/>
            <w:rPr>
              <w:rFonts w:asciiTheme="majorHAnsi" w:hAnsiTheme="majorHAnsi"/>
              <w:sz w:val="18"/>
              <w:szCs w:val="20"/>
            </w:rPr>
          </w:pPr>
          <w:r>
            <w:rPr>
              <w:rFonts w:asciiTheme="majorHAnsi" w:hAnsiTheme="majorHAnsi"/>
              <w:sz w:val="18"/>
              <w:szCs w:val="20"/>
            </w:rPr>
            <w:t>RADA MIEJSKA w</w:t>
          </w:r>
          <w:r w:rsidR="00DD1E2D">
            <w:rPr>
              <w:rFonts w:asciiTheme="majorHAnsi" w:hAnsiTheme="majorHAnsi"/>
              <w:sz w:val="18"/>
              <w:szCs w:val="20"/>
            </w:rPr>
            <w:t xml:space="preserve"> KCYNI</w:t>
          </w:r>
        </w:p>
        <w:p w:rsidR="00DF1CFC" w:rsidRPr="003522D1" w:rsidRDefault="00DF1CFC" w:rsidP="003522D1">
          <w:pPr>
            <w:pStyle w:val="Zawartotabeli"/>
            <w:jc w:val="right"/>
            <w:rPr>
              <w:rFonts w:asciiTheme="majorHAnsi" w:hAnsiTheme="majorHAnsi"/>
              <w:sz w:val="18"/>
              <w:szCs w:val="20"/>
            </w:rPr>
          </w:pPr>
          <w:r w:rsidRPr="003522D1">
            <w:rPr>
              <w:rFonts w:asciiTheme="majorHAnsi" w:hAnsiTheme="majorHAnsi"/>
              <w:sz w:val="18"/>
              <w:szCs w:val="20"/>
            </w:rPr>
            <w:t>ul. Rynek 23, 89-240 Kcynia</w:t>
          </w:r>
        </w:p>
        <w:p w:rsidR="00DF1CFC" w:rsidRPr="003522D1" w:rsidRDefault="00B53119" w:rsidP="003522D1">
          <w:pPr>
            <w:pStyle w:val="Zawartotabeli"/>
            <w:jc w:val="right"/>
            <w:rPr>
              <w:rFonts w:asciiTheme="majorHAnsi" w:hAnsiTheme="majorHAnsi"/>
              <w:sz w:val="18"/>
              <w:szCs w:val="20"/>
            </w:rPr>
          </w:pPr>
          <w:r w:rsidRPr="003522D1">
            <w:rPr>
              <w:rFonts w:asciiTheme="majorHAnsi" w:hAnsiTheme="majorHAnsi"/>
              <w:sz w:val="18"/>
              <w:szCs w:val="20"/>
            </w:rPr>
            <w:t>tel.: 52 589 37</w:t>
          </w:r>
          <w:r w:rsidR="00DF1CFC" w:rsidRPr="003522D1">
            <w:rPr>
              <w:rFonts w:asciiTheme="majorHAnsi" w:hAnsiTheme="majorHAnsi"/>
              <w:sz w:val="18"/>
              <w:szCs w:val="20"/>
            </w:rPr>
            <w:t xml:space="preserve"> 2</w:t>
          </w:r>
          <w:r w:rsidR="00492105">
            <w:rPr>
              <w:rFonts w:asciiTheme="majorHAnsi" w:hAnsiTheme="majorHAnsi"/>
              <w:sz w:val="18"/>
              <w:szCs w:val="20"/>
            </w:rPr>
            <w:t>1</w:t>
          </w:r>
          <w:r w:rsidR="00DF1CFC" w:rsidRPr="003522D1">
            <w:rPr>
              <w:rFonts w:asciiTheme="majorHAnsi" w:hAnsiTheme="majorHAnsi"/>
              <w:sz w:val="18"/>
              <w:szCs w:val="20"/>
            </w:rPr>
            <w:t>, fax: 52 589 37 22</w:t>
          </w:r>
        </w:p>
        <w:p w:rsidR="00B545BB" w:rsidRPr="003522D1" w:rsidRDefault="00DF1CFC" w:rsidP="003522D1">
          <w:pPr>
            <w:pStyle w:val="Zawartotabeli"/>
            <w:snapToGrid w:val="0"/>
            <w:jc w:val="right"/>
            <w:rPr>
              <w:rFonts w:asciiTheme="majorHAnsi" w:hAnsiTheme="majorHAnsi"/>
              <w:sz w:val="18"/>
              <w:szCs w:val="2"/>
              <w:lang w:val="en-US"/>
            </w:rPr>
          </w:pPr>
          <w:r w:rsidRPr="003522D1">
            <w:rPr>
              <w:rFonts w:asciiTheme="majorHAnsi" w:hAnsiTheme="majorHAnsi"/>
              <w:sz w:val="18"/>
              <w:szCs w:val="20"/>
              <w:lang w:val="en-US"/>
            </w:rPr>
            <w:t>www.kcynia.pl</w:t>
          </w:r>
        </w:p>
      </w:tc>
    </w:tr>
  </w:tbl>
  <w:p w:rsidR="00B545BB" w:rsidRPr="00B545BB" w:rsidRDefault="00B545BB">
    <w:pPr>
      <w:pStyle w:val="Nagwek"/>
      <w:rPr>
        <w:sz w:val="2"/>
        <w:szCs w:val="2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005EE7"/>
    <w:multiLevelType w:val="hybridMultilevel"/>
    <w:tmpl w:val="C88086DE"/>
    <w:lvl w:ilvl="0" w:tplc="8B445BD8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5BB"/>
    <w:rsid w:val="00013AF0"/>
    <w:rsid w:val="00015E2B"/>
    <w:rsid w:val="000166B2"/>
    <w:rsid w:val="00040CA7"/>
    <w:rsid w:val="00045049"/>
    <w:rsid w:val="00051D75"/>
    <w:rsid w:val="00057EC5"/>
    <w:rsid w:val="00063DA8"/>
    <w:rsid w:val="00065C71"/>
    <w:rsid w:val="000663EA"/>
    <w:rsid w:val="0007228A"/>
    <w:rsid w:val="000747E5"/>
    <w:rsid w:val="0008139D"/>
    <w:rsid w:val="000829EE"/>
    <w:rsid w:val="0009404E"/>
    <w:rsid w:val="0009618C"/>
    <w:rsid w:val="000A0D3A"/>
    <w:rsid w:val="000A0EEE"/>
    <w:rsid w:val="000A1398"/>
    <w:rsid w:val="000A1CF1"/>
    <w:rsid w:val="000A20EC"/>
    <w:rsid w:val="000A3373"/>
    <w:rsid w:val="000B0F44"/>
    <w:rsid w:val="000B17A6"/>
    <w:rsid w:val="000B2B08"/>
    <w:rsid w:val="000B78E4"/>
    <w:rsid w:val="000C3818"/>
    <w:rsid w:val="000D4021"/>
    <w:rsid w:val="000D6E1A"/>
    <w:rsid w:val="000D6F0E"/>
    <w:rsid w:val="000D7E97"/>
    <w:rsid w:val="000F03AE"/>
    <w:rsid w:val="000F298D"/>
    <w:rsid w:val="000F5187"/>
    <w:rsid w:val="00103833"/>
    <w:rsid w:val="00115E91"/>
    <w:rsid w:val="00125477"/>
    <w:rsid w:val="00127514"/>
    <w:rsid w:val="0013499F"/>
    <w:rsid w:val="00150C5C"/>
    <w:rsid w:val="00151392"/>
    <w:rsid w:val="00170EAD"/>
    <w:rsid w:val="00171AC0"/>
    <w:rsid w:val="00182D74"/>
    <w:rsid w:val="00185CC2"/>
    <w:rsid w:val="001868A7"/>
    <w:rsid w:val="001919E6"/>
    <w:rsid w:val="0019516C"/>
    <w:rsid w:val="001971FE"/>
    <w:rsid w:val="001B4988"/>
    <w:rsid w:val="001B541C"/>
    <w:rsid w:val="001B6579"/>
    <w:rsid w:val="001C7761"/>
    <w:rsid w:val="001D2BFB"/>
    <w:rsid w:val="001D4630"/>
    <w:rsid w:val="001D7C5F"/>
    <w:rsid w:val="001E22EA"/>
    <w:rsid w:val="001E42E9"/>
    <w:rsid w:val="001E6EB1"/>
    <w:rsid w:val="001F2A1B"/>
    <w:rsid w:val="00203BA0"/>
    <w:rsid w:val="002109CC"/>
    <w:rsid w:val="00220995"/>
    <w:rsid w:val="00221893"/>
    <w:rsid w:val="0022759F"/>
    <w:rsid w:val="00232EF8"/>
    <w:rsid w:val="0023472C"/>
    <w:rsid w:val="00234C0B"/>
    <w:rsid w:val="00243079"/>
    <w:rsid w:val="00246F33"/>
    <w:rsid w:val="00255B7E"/>
    <w:rsid w:val="0025689E"/>
    <w:rsid w:val="00264412"/>
    <w:rsid w:val="002703D8"/>
    <w:rsid w:val="002728F8"/>
    <w:rsid w:val="00277F23"/>
    <w:rsid w:val="00287653"/>
    <w:rsid w:val="00292FFE"/>
    <w:rsid w:val="00294031"/>
    <w:rsid w:val="00296F7E"/>
    <w:rsid w:val="002A08A9"/>
    <w:rsid w:val="002A1D68"/>
    <w:rsid w:val="002A32F4"/>
    <w:rsid w:val="002A4AA6"/>
    <w:rsid w:val="002A607D"/>
    <w:rsid w:val="002C008B"/>
    <w:rsid w:val="002C1B7A"/>
    <w:rsid w:val="002C3905"/>
    <w:rsid w:val="002F1854"/>
    <w:rsid w:val="00304A31"/>
    <w:rsid w:val="003110AD"/>
    <w:rsid w:val="003110B0"/>
    <w:rsid w:val="00324B12"/>
    <w:rsid w:val="0032601A"/>
    <w:rsid w:val="0033066C"/>
    <w:rsid w:val="0033185A"/>
    <w:rsid w:val="003344EC"/>
    <w:rsid w:val="00336244"/>
    <w:rsid w:val="0034468B"/>
    <w:rsid w:val="003522D1"/>
    <w:rsid w:val="00361A2E"/>
    <w:rsid w:val="00365A48"/>
    <w:rsid w:val="00366731"/>
    <w:rsid w:val="0038055C"/>
    <w:rsid w:val="00382D38"/>
    <w:rsid w:val="003830A0"/>
    <w:rsid w:val="00383236"/>
    <w:rsid w:val="0038768C"/>
    <w:rsid w:val="00391480"/>
    <w:rsid w:val="00391C66"/>
    <w:rsid w:val="003A379A"/>
    <w:rsid w:val="003A4637"/>
    <w:rsid w:val="003B697D"/>
    <w:rsid w:val="003C10D6"/>
    <w:rsid w:val="003C1269"/>
    <w:rsid w:val="003C7A17"/>
    <w:rsid w:val="003D3721"/>
    <w:rsid w:val="003D4F12"/>
    <w:rsid w:val="003E5475"/>
    <w:rsid w:val="003F06E2"/>
    <w:rsid w:val="003F4C7E"/>
    <w:rsid w:val="003F5391"/>
    <w:rsid w:val="00404C7F"/>
    <w:rsid w:val="004055F4"/>
    <w:rsid w:val="00414E60"/>
    <w:rsid w:val="0041605F"/>
    <w:rsid w:val="00424085"/>
    <w:rsid w:val="004304FD"/>
    <w:rsid w:val="00430DA1"/>
    <w:rsid w:val="00433F8A"/>
    <w:rsid w:val="004404F9"/>
    <w:rsid w:val="00463513"/>
    <w:rsid w:val="00467749"/>
    <w:rsid w:val="00467F43"/>
    <w:rsid w:val="004856F8"/>
    <w:rsid w:val="00492105"/>
    <w:rsid w:val="004924A2"/>
    <w:rsid w:val="0049413A"/>
    <w:rsid w:val="004C4E3B"/>
    <w:rsid w:val="004C714D"/>
    <w:rsid w:val="004D5BE2"/>
    <w:rsid w:val="004E744E"/>
    <w:rsid w:val="004F4840"/>
    <w:rsid w:val="005053E1"/>
    <w:rsid w:val="0050743D"/>
    <w:rsid w:val="00510544"/>
    <w:rsid w:val="005168D6"/>
    <w:rsid w:val="005173B4"/>
    <w:rsid w:val="00520416"/>
    <w:rsid w:val="00520BE3"/>
    <w:rsid w:val="00520FE3"/>
    <w:rsid w:val="00521E76"/>
    <w:rsid w:val="00522EAF"/>
    <w:rsid w:val="0052572F"/>
    <w:rsid w:val="00530221"/>
    <w:rsid w:val="005314D7"/>
    <w:rsid w:val="00533653"/>
    <w:rsid w:val="0053410C"/>
    <w:rsid w:val="00541468"/>
    <w:rsid w:val="00562E96"/>
    <w:rsid w:val="0057134A"/>
    <w:rsid w:val="0059079E"/>
    <w:rsid w:val="005909E7"/>
    <w:rsid w:val="005930CD"/>
    <w:rsid w:val="005A31C3"/>
    <w:rsid w:val="005D553A"/>
    <w:rsid w:val="005D77AC"/>
    <w:rsid w:val="005E0540"/>
    <w:rsid w:val="005E135D"/>
    <w:rsid w:val="005E1EAD"/>
    <w:rsid w:val="005E7228"/>
    <w:rsid w:val="005F0392"/>
    <w:rsid w:val="005F0AFC"/>
    <w:rsid w:val="005F3C10"/>
    <w:rsid w:val="005F6572"/>
    <w:rsid w:val="00603EF7"/>
    <w:rsid w:val="00604A38"/>
    <w:rsid w:val="00613891"/>
    <w:rsid w:val="00624489"/>
    <w:rsid w:val="00631870"/>
    <w:rsid w:val="00633AF6"/>
    <w:rsid w:val="00636048"/>
    <w:rsid w:val="006363C1"/>
    <w:rsid w:val="00637742"/>
    <w:rsid w:val="00637BF2"/>
    <w:rsid w:val="00643C7C"/>
    <w:rsid w:val="006528D4"/>
    <w:rsid w:val="00654CEC"/>
    <w:rsid w:val="00655089"/>
    <w:rsid w:val="00656399"/>
    <w:rsid w:val="00681715"/>
    <w:rsid w:val="00690E7D"/>
    <w:rsid w:val="006944FE"/>
    <w:rsid w:val="006A4FFC"/>
    <w:rsid w:val="006A585E"/>
    <w:rsid w:val="006C5CBE"/>
    <w:rsid w:val="006D277A"/>
    <w:rsid w:val="006D2E9B"/>
    <w:rsid w:val="006D6845"/>
    <w:rsid w:val="006E7AE6"/>
    <w:rsid w:val="006F1D9F"/>
    <w:rsid w:val="007029BE"/>
    <w:rsid w:val="00702C74"/>
    <w:rsid w:val="00706FBD"/>
    <w:rsid w:val="00707DF2"/>
    <w:rsid w:val="0071186F"/>
    <w:rsid w:val="00717023"/>
    <w:rsid w:val="00720FFB"/>
    <w:rsid w:val="0072600B"/>
    <w:rsid w:val="0073235B"/>
    <w:rsid w:val="00750B5A"/>
    <w:rsid w:val="00754C8A"/>
    <w:rsid w:val="00756172"/>
    <w:rsid w:val="00770970"/>
    <w:rsid w:val="00770C30"/>
    <w:rsid w:val="00770F5E"/>
    <w:rsid w:val="007758ED"/>
    <w:rsid w:val="007772A3"/>
    <w:rsid w:val="007842A8"/>
    <w:rsid w:val="00787E46"/>
    <w:rsid w:val="0079077B"/>
    <w:rsid w:val="007971BE"/>
    <w:rsid w:val="007A63EF"/>
    <w:rsid w:val="007C6558"/>
    <w:rsid w:val="007C7D9A"/>
    <w:rsid w:val="007D0B2B"/>
    <w:rsid w:val="007D1D44"/>
    <w:rsid w:val="007D3CED"/>
    <w:rsid w:val="007D6611"/>
    <w:rsid w:val="007F5146"/>
    <w:rsid w:val="0080033A"/>
    <w:rsid w:val="00800401"/>
    <w:rsid w:val="008154ED"/>
    <w:rsid w:val="00827F43"/>
    <w:rsid w:val="00834D75"/>
    <w:rsid w:val="0084766E"/>
    <w:rsid w:val="00852FD1"/>
    <w:rsid w:val="0085383B"/>
    <w:rsid w:val="0085697B"/>
    <w:rsid w:val="008664DB"/>
    <w:rsid w:val="008710E7"/>
    <w:rsid w:val="00871996"/>
    <w:rsid w:val="00871AC5"/>
    <w:rsid w:val="00871C5A"/>
    <w:rsid w:val="00872356"/>
    <w:rsid w:val="00872F26"/>
    <w:rsid w:val="0087416E"/>
    <w:rsid w:val="00886D93"/>
    <w:rsid w:val="00890F6C"/>
    <w:rsid w:val="008933C7"/>
    <w:rsid w:val="008A27AB"/>
    <w:rsid w:val="008B6A1E"/>
    <w:rsid w:val="008C70B7"/>
    <w:rsid w:val="008D6F8C"/>
    <w:rsid w:val="008E7508"/>
    <w:rsid w:val="008F2E53"/>
    <w:rsid w:val="008F3576"/>
    <w:rsid w:val="008F359C"/>
    <w:rsid w:val="008F3896"/>
    <w:rsid w:val="00910271"/>
    <w:rsid w:val="009235CA"/>
    <w:rsid w:val="0093000E"/>
    <w:rsid w:val="00951A1C"/>
    <w:rsid w:val="0095252D"/>
    <w:rsid w:val="0095790D"/>
    <w:rsid w:val="0096208C"/>
    <w:rsid w:val="009632D6"/>
    <w:rsid w:val="009661A5"/>
    <w:rsid w:val="00977C50"/>
    <w:rsid w:val="0098300E"/>
    <w:rsid w:val="00983CE2"/>
    <w:rsid w:val="0098409A"/>
    <w:rsid w:val="00987740"/>
    <w:rsid w:val="0099313C"/>
    <w:rsid w:val="009932FC"/>
    <w:rsid w:val="009972E5"/>
    <w:rsid w:val="009A5585"/>
    <w:rsid w:val="009B077D"/>
    <w:rsid w:val="009B7792"/>
    <w:rsid w:val="009C6120"/>
    <w:rsid w:val="009C61DD"/>
    <w:rsid w:val="009E54F4"/>
    <w:rsid w:val="009E5CA1"/>
    <w:rsid w:val="009E615F"/>
    <w:rsid w:val="009F71E3"/>
    <w:rsid w:val="00A068B4"/>
    <w:rsid w:val="00A13493"/>
    <w:rsid w:val="00A15AAE"/>
    <w:rsid w:val="00A1617E"/>
    <w:rsid w:val="00A23A8A"/>
    <w:rsid w:val="00A23C98"/>
    <w:rsid w:val="00A25E5F"/>
    <w:rsid w:val="00A31450"/>
    <w:rsid w:val="00A44E5C"/>
    <w:rsid w:val="00A5446B"/>
    <w:rsid w:val="00A60B4C"/>
    <w:rsid w:val="00A61B3A"/>
    <w:rsid w:val="00A64C9E"/>
    <w:rsid w:val="00A664E5"/>
    <w:rsid w:val="00A70C4D"/>
    <w:rsid w:val="00A72C7A"/>
    <w:rsid w:val="00A749FC"/>
    <w:rsid w:val="00A77900"/>
    <w:rsid w:val="00A77F7A"/>
    <w:rsid w:val="00A80F2A"/>
    <w:rsid w:val="00A84379"/>
    <w:rsid w:val="00A84D66"/>
    <w:rsid w:val="00A8561A"/>
    <w:rsid w:val="00A910FF"/>
    <w:rsid w:val="00AA36EF"/>
    <w:rsid w:val="00AB20C2"/>
    <w:rsid w:val="00AC2338"/>
    <w:rsid w:val="00AC473A"/>
    <w:rsid w:val="00AD1E12"/>
    <w:rsid w:val="00AE0A5A"/>
    <w:rsid w:val="00AE4916"/>
    <w:rsid w:val="00AE6091"/>
    <w:rsid w:val="00AF57C3"/>
    <w:rsid w:val="00AF6037"/>
    <w:rsid w:val="00AF7040"/>
    <w:rsid w:val="00B01011"/>
    <w:rsid w:val="00B02AFC"/>
    <w:rsid w:val="00B03080"/>
    <w:rsid w:val="00B05F4C"/>
    <w:rsid w:val="00B060B0"/>
    <w:rsid w:val="00B1105F"/>
    <w:rsid w:val="00B12076"/>
    <w:rsid w:val="00B13A6A"/>
    <w:rsid w:val="00B146BD"/>
    <w:rsid w:val="00B16370"/>
    <w:rsid w:val="00B231A7"/>
    <w:rsid w:val="00B36D6C"/>
    <w:rsid w:val="00B530F6"/>
    <w:rsid w:val="00B53119"/>
    <w:rsid w:val="00B545BB"/>
    <w:rsid w:val="00B55EBD"/>
    <w:rsid w:val="00B5647D"/>
    <w:rsid w:val="00B64FFD"/>
    <w:rsid w:val="00B72B36"/>
    <w:rsid w:val="00B85CD9"/>
    <w:rsid w:val="00B86375"/>
    <w:rsid w:val="00B95478"/>
    <w:rsid w:val="00BA4E1F"/>
    <w:rsid w:val="00BA6491"/>
    <w:rsid w:val="00BC68AF"/>
    <w:rsid w:val="00BD05A9"/>
    <w:rsid w:val="00BD2BC2"/>
    <w:rsid w:val="00BD2C01"/>
    <w:rsid w:val="00BD3E5D"/>
    <w:rsid w:val="00BD44FB"/>
    <w:rsid w:val="00BE0883"/>
    <w:rsid w:val="00BE5273"/>
    <w:rsid w:val="00BE6FE1"/>
    <w:rsid w:val="00BF0982"/>
    <w:rsid w:val="00C05777"/>
    <w:rsid w:val="00C0662B"/>
    <w:rsid w:val="00C13636"/>
    <w:rsid w:val="00C15DF3"/>
    <w:rsid w:val="00C15EDD"/>
    <w:rsid w:val="00C223B2"/>
    <w:rsid w:val="00C313B7"/>
    <w:rsid w:val="00C3147A"/>
    <w:rsid w:val="00C3583E"/>
    <w:rsid w:val="00C44755"/>
    <w:rsid w:val="00C52937"/>
    <w:rsid w:val="00C54BF9"/>
    <w:rsid w:val="00C551AD"/>
    <w:rsid w:val="00C649A6"/>
    <w:rsid w:val="00C66EF4"/>
    <w:rsid w:val="00C8098B"/>
    <w:rsid w:val="00C84057"/>
    <w:rsid w:val="00C87900"/>
    <w:rsid w:val="00C87D9F"/>
    <w:rsid w:val="00CB17F3"/>
    <w:rsid w:val="00CC0985"/>
    <w:rsid w:val="00CC1983"/>
    <w:rsid w:val="00CE0716"/>
    <w:rsid w:val="00CE1272"/>
    <w:rsid w:val="00CE2343"/>
    <w:rsid w:val="00CE2B84"/>
    <w:rsid w:val="00CF0956"/>
    <w:rsid w:val="00CF5692"/>
    <w:rsid w:val="00D0369F"/>
    <w:rsid w:val="00D040FE"/>
    <w:rsid w:val="00D14847"/>
    <w:rsid w:val="00D16A72"/>
    <w:rsid w:val="00D24BD3"/>
    <w:rsid w:val="00D30203"/>
    <w:rsid w:val="00D36400"/>
    <w:rsid w:val="00D41D09"/>
    <w:rsid w:val="00D42CBE"/>
    <w:rsid w:val="00D4795D"/>
    <w:rsid w:val="00D61289"/>
    <w:rsid w:val="00D64BD0"/>
    <w:rsid w:val="00D64EB2"/>
    <w:rsid w:val="00D726BE"/>
    <w:rsid w:val="00D74037"/>
    <w:rsid w:val="00D86A51"/>
    <w:rsid w:val="00DA1609"/>
    <w:rsid w:val="00DA41C3"/>
    <w:rsid w:val="00DA42C7"/>
    <w:rsid w:val="00DB09FB"/>
    <w:rsid w:val="00DB2424"/>
    <w:rsid w:val="00DB37D1"/>
    <w:rsid w:val="00DC07BC"/>
    <w:rsid w:val="00DC372A"/>
    <w:rsid w:val="00DC4EB1"/>
    <w:rsid w:val="00DC5A99"/>
    <w:rsid w:val="00DC72D2"/>
    <w:rsid w:val="00DD1E2D"/>
    <w:rsid w:val="00DE165E"/>
    <w:rsid w:val="00DE3C61"/>
    <w:rsid w:val="00DE4063"/>
    <w:rsid w:val="00DF0496"/>
    <w:rsid w:val="00DF1CFC"/>
    <w:rsid w:val="00DF6B0C"/>
    <w:rsid w:val="00DF767F"/>
    <w:rsid w:val="00E11F6B"/>
    <w:rsid w:val="00E51277"/>
    <w:rsid w:val="00E522FB"/>
    <w:rsid w:val="00E53C55"/>
    <w:rsid w:val="00E56C3F"/>
    <w:rsid w:val="00E82B39"/>
    <w:rsid w:val="00E82CD7"/>
    <w:rsid w:val="00E91311"/>
    <w:rsid w:val="00E92BDE"/>
    <w:rsid w:val="00E950C6"/>
    <w:rsid w:val="00E9589C"/>
    <w:rsid w:val="00EA196F"/>
    <w:rsid w:val="00EB09C3"/>
    <w:rsid w:val="00EB0D93"/>
    <w:rsid w:val="00EB17A6"/>
    <w:rsid w:val="00EB2E00"/>
    <w:rsid w:val="00EC7E3D"/>
    <w:rsid w:val="00ED200B"/>
    <w:rsid w:val="00ED3383"/>
    <w:rsid w:val="00ED7D12"/>
    <w:rsid w:val="00EE2D6A"/>
    <w:rsid w:val="00F03BAB"/>
    <w:rsid w:val="00F070B0"/>
    <w:rsid w:val="00F134A2"/>
    <w:rsid w:val="00F1402A"/>
    <w:rsid w:val="00F20105"/>
    <w:rsid w:val="00F2440E"/>
    <w:rsid w:val="00F31C42"/>
    <w:rsid w:val="00F33105"/>
    <w:rsid w:val="00F345F5"/>
    <w:rsid w:val="00F35191"/>
    <w:rsid w:val="00F41A8A"/>
    <w:rsid w:val="00F45895"/>
    <w:rsid w:val="00F511BA"/>
    <w:rsid w:val="00F52715"/>
    <w:rsid w:val="00F63A9B"/>
    <w:rsid w:val="00F67754"/>
    <w:rsid w:val="00F75F57"/>
    <w:rsid w:val="00F84693"/>
    <w:rsid w:val="00F86E79"/>
    <w:rsid w:val="00F90615"/>
    <w:rsid w:val="00F926C2"/>
    <w:rsid w:val="00F94149"/>
    <w:rsid w:val="00F951FD"/>
    <w:rsid w:val="00FA6FF5"/>
    <w:rsid w:val="00FB3845"/>
    <w:rsid w:val="00FB7982"/>
    <w:rsid w:val="00FC3B85"/>
    <w:rsid w:val="00FD326D"/>
    <w:rsid w:val="00FE16DA"/>
    <w:rsid w:val="00FE470F"/>
    <w:rsid w:val="00FE4EE5"/>
    <w:rsid w:val="00FE5E8E"/>
    <w:rsid w:val="00FE6DEB"/>
    <w:rsid w:val="00FF4AB0"/>
    <w:rsid w:val="00FF5A9C"/>
    <w:rsid w:val="00FF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  <w15:docId w15:val="{69D64803-8595-488A-B5E0-97ED323E2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45BB"/>
  </w:style>
  <w:style w:type="paragraph" w:styleId="Stopka">
    <w:name w:val="footer"/>
    <w:basedOn w:val="Normalny"/>
    <w:link w:val="StopkaZnak"/>
    <w:uiPriority w:val="99"/>
    <w:unhideWhenUsed/>
    <w:rsid w:val="00B5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45BB"/>
  </w:style>
  <w:style w:type="paragraph" w:customStyle="1" w:styleId="Zawartotabeli">
    <w:name w:val="Zawartość tabeli"/>
    <w:basedOn w:val="Normalny"/>
    <w:rsid w:val="00B545B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4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45B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CA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E5CA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E5CA1"/>
    <w:rPr>
      <w:vertAlign w:val="superscript"/>
    </w:rPr>
  </w:style>
  <w:style w:type="paragraph" w:styleId="Akapitzlist">
    <w:name w:val="List Paragraph"/>
    <w:basedOn w:val="Normalny"/>
    <w:uiPriority w:val="34"/>
    <w:qFormat/>
    <w:rsid w:val="00AE0A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C78AE-508D-405E-9CA9-AA81A70CF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4607</TotalTime>
  <Pages>4</Pages>
  <Words>513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Kcyni</Company>
  <LinksUpToDate>false</LinksUpToDate>
  <CharactersWithSpaces>3586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Narewski</dc:creator>
  <cp:keywords/>
  <dc:description/>
  <cp:lastModifiedBy>Gabriela Kalka</cp:lastModifiedBy>
  <cp:revision>243</cp:revision>
  <cp:lastPrinted>2019-12-18T09:42:00Z</cp:lastPrinted>
  <dcterms:created xsi:type="dcterms:W3CDTF">2015-10-13T10:48:00Z</dcterms:created>
  <dcterms:modified xsi:type="dcterms:W3CDTF">2019-12-19T08:48:00Z</dcterms:modified>
</cp:coreProperties>
</file>