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59" w:rsidRDefault="00082659" w:rsidP="00082659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KOMUNIKAT NR 2</w:t>
      </w:r>
    </w:p>
    <w:p w:rsidR="00082659" w:rsidRDefault="00082659" w:rsidP="00082659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URZĘDNIKA WYBORCZEGO</w:t>
      </w:r>
    </w:p>
    <w:p w:rsidR="00082659" w:rsidRDefault="00082659" w:rsidP="0008265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z dnia </w:t>
      </w:r>
      <w:r w:rsidR="005707ED">
        <w:rPr>
          <w:rFonts w:ascii="Cambria" w:hAnsi="Cambria"/>
          <w:b/>
        </w:rPr>
        <w:t xml:space="preserve">7 </w:t>
      </w:r>
      <w:r>
        <w:rPr>
          <w:rFonts w:ascii="Cambria" w:hAnsi="Cambria"/>
          <w:b/>
        </w:rPr>
        <w:t>maja 2019 r.</w:t>
      </w:r>
    </w:p>
    <w:p w:rsidR="00082659" w:rsidRDefault="00082659" w:rsidP="00082659">
      <w:pPr>
        <w:jc w:val="center"/>
        <w:rPr>
          <w:rFonts w:ascii="Cambria" w:hAnsi="Cambria"/>
          <w:b/>
        </w:rPr>
      </w:pPr>
    </w:p>
    <w:p w:rsidR="00082659" w:rsidRDefault="00082659" w:rsidP="0008265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 sprawie pierwszego posiedzenia obwodowych komisji wyborczych w Gminie Kcynia</w:t>
      </w:r>
    </w:p>
    <w:p w:rsidR="00082659" w:rsidRDefault="00082659" w:rsidP="00082659">
      <w:pPr>
        <w:jc w:val="center"/>
        <w:rPr>
          <w:rFonts w:ascii="Cambria" w:hAnsi="Cambria"/>
          <w:b/>
          <w:sz w:val="28"/>
          <w:szCs w:val="28"/>
        </w:rPr>
      </w:pPr>
    </w:p>
    <w:p w:rsidR="00082659" w:rsidRDefault="00082659" w:rsidP="00082659">
      <w:pPr>
        <w:jc w:val="both"/>
        <w:rPr>
          <w:rFonts w:ascii="Cambria" w:hAnsi="Cambria"/>
          <w:sz w:val="26"/>
          <w:szCs w:val="26"/>
        </w:rPr>
      </w:pPr>
    </w:p>
    <w:p w:rsidR="00082659" w:rsidRPr="005707ED" w:rsidRDefault="00082659" w:rsidP="00082659">
      <w:pPr>
        <w:spacing w:line="360" w:lineRule="auto"/>
        <w:jc w:val="both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sz w:val="26"/>
          <w:szCs w:val="26"/>
        </w:rPr>
        <w:t>Zawiadamiam, że</w:t>
      </w:r>
      <w:r w:rsidR="005707ED">
        <w:rPr>
          <w:rFonts w:ascii="Cambria" w:hAnsi="Cambria"/>
          <w:sz w:val="26"/>
          <w:szCs w:val="26"/>
        </w:rPr>
        <w:t xml:space="preserve"> zgodnie z Postanowieniem Nr 99</w:t>
      </w:r>
      <w:bookmarkStart w:id="0" w:name="_GoBack"/>
      <w:bookmarkEnd w:id="0"/>
      <w:r>
        <w:rPr>
          <w:rFonts w:ascii="Cambria" w:hAnsi="Cambria"/>
          <w:sz w:val="26"/>
          <w:szCs w:val="26"/>
        </w:rPr>
        <w:t>/</w:t>
      </w:r>
      <w:r w:rsidR="005707ED">
        <w:rPr>
          <w:rFonts w:ascii="Cambria" w:hAnsi="Cambria"/>
          <w:sz w:val="26"/>
          <w:szCs w:val="26"/>
        </w:rPr>
        <w:t>20</w:t>
      </w:r>
      <w:r>
        <w:rPr>
          <w:rFonts w:ascii="Cambria" w:hAnsi="Cambria"/>
          <w:sz w:val="26"/>
          <w:szCs w:val="26"/>
        </w:rPr>
        <w:t xml:space="preserve">19 Komisarza Wyborczego w Bydgoszczy II z dnia 6 maja 2019 r. pierwsze posiedzenie obwodowych komisji wyborczych odbędzie się w dniu  </w:t>
      </w:r>
      <w:r>
        <w:rPr>
          <w:rFonts w:ascii="Cambria" w:hAnsi="Cambria"/>
          <w:b/>
          <w:sz w:val="26"/>
          <w:szCs w:val="26"/>
        </w:rPr>
        <w:t>9 maja</w:t>
      </w:r>
      <w:r>
        <w:rPr>
          <w:rFonts w:ascii="Cambria" w:hAnsi="Cambria"/>
          <w:b/>
          <w:bCs/>
          <w:sz w:val="26"/>
          <w:szCs w:val="26"/>
        </w:rPr>
        <w:t xml:space="preserve">  2019 r. ( czwartek ) o  godz.  15.00</w:t>
      </w:r>
      <w:r>
        <w:rPr>
          <w:rFonts w:ascii="Cambria" w:hAnsi="Cambria"/>
          <w:sz w:val="26"/>
          <w:szCs w:val="26"/>
        </w:rPr>
        <w:t xml:space="preserve"> </w:t>
      </w:r>
      <w:r w:rsidRPr="005707ED">
        <w:rPr>
          <w:rFonts w:ascii="Cambria" w:hAnsi="Cambria"/>
          <w:b/>
          <w:sz w:val="26"/>
          <w:szCs w:val="26"/>
        </w:rPr>
        <w:t xml:space="preserve">w  Urzędzie Miejskim w Kcyni w sali nr 001 (parter). </w:t>
      </w:r>
    </w:p>
    <w:p w:rsidR="00082659" w:rsidRDefault="00082659" w:rsidP="00082659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Celem spotkania będzie ukonstytuowanie się komisji oraz omówienie spraw organizacyjnych związanych z przeprowadzeniem wyborów do Parlamentu Europejskiego zarządzonych na dzień 26 maja 2019 r.</w:t>
      </w:r>
    </w:p>
    <w:p w:rsidR="00082659" w:rsidRDefault="00082659" w:rsidP="00082659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Z uwagi na ważność omawianych spraw proszę o obowiązkowe przybycie.</w:t>
      </w:r>
    </w:p>
    <w:p w:rsidR="00082659" w:rsidRDefault="00082659" w:rsidP="00082659">
      <w:pPr>
        <w:jc w:val="both"/>
        <w:rPr>
          <w:rFonts w:ascii="Cambria" w:hAnsi="Cambria"/>
          <w:b/>
          <w:bCs/>
          <w:sz w:val="26"/>
          <w:szCs w:val="26"/>
          <w:vertAlign w:val="superscript"/>
        </w:rPr>
      </w:pPr>
    </w:p>
    <w:p w:rsidR="00082659" w:rsidRDefault="00082659" w:rsidP="00082659">
      <w:pPr>
        <w:rPr>
          <w:rFonts w:ascii="Cambria" w:hAnsi="Cambria"/>
          <w:sz w:val="26"/>
          <w:szCs w:val="26"/>
        </w:rPr>
      </w:pPr>
    </w:p>
    <w:p w:rsidR="00082659" w:rsidRDefault="00082659" w:rsidP="00082659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Urzędnik wyborczy</w:t>
      </w:r>
    </w:p>
    <w:p w:rsidR="00082659" w:rsidRDefault="00082659" w:rsidP="00082659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</w:t>
      </w:r>
    </w:p>
    <w:p w:rsidR="00082659" w:rsidRDefault="00082659" w:rsidP="00082659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/-/ Radosław Sztubinski</w:t>
      </w:r>
    </w:p>
    <w:p w:rsidR="00082659" w:rsidRDefault="00082659" w:rsidP="00082659">
      <w:pPr>
        <w:jc w:val="center"/>
        <w:rPr>
          <w:rFonts w:ascii="Cambria" w:hAnsi="Cambria"/>
        </w:rPr>
      </w:pPr>
    </w:p>
    <w:p w:rsidR="00082659" w:rsidRDefault="00082659" w:rsidP="00082659"/>
    <w:p w:rsidR="009F5697" w:rsidRDefault="009F5697"/>
    <w:sectPr w:rsidR="009F5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59"/>
    <w:rsid w:val="00082659"/>
    <w:rsid w:val="005707ED"/>
    <w:rsid w:val="009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660C"/>
  <w15:chartTrackingRefBased/>
  <w15:docId w15:val="{FDE528E9-E78C-4F0F-A9D0-5B549AE9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0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7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Heftowicz</dc:creator>
  <cp:keywords/>
  <dc:description/>
  <cp:lastModifiedBy>Rafał Heftowicz</cp:lastModifiedBy>
  <cp:revision>3</cp:revision>
  <cp:lastPrinted>2019-05-07T05:04:00Z</cp:lastPrinted>
  <dcterms:created xsi:type="dcterms:W3CDTF">2019-05-06T06:36:00Z</dcterms:created>
  <dcterms:modified xsi:type="dcterms:W3CDTF">2019-05-07T05:07:00Z</dcterms:modified>
</cp:coreProperties>
</file>