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0A7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110.2023</w:t>
      </w:r>
      <w:r>
        <w:rPr>
          <w:b/>
          <w:caps/>
        </w:rPr>
        <w:br/>
        <w:t>Burmistrza Kcyni</w:t>
      </w:r>
    </w:p>
    <w:p w14:paraId="4784C67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sierpnia 2023 r.</w:t>
      </w:r>
    </w:p>
    <w:p w14:paraId="4BBE208A" w14:textId="77777777" w:rsidR="00A77B3E" w:rsidRDefault="00000000">
      <w:pPr>
        <w:keepNext/>
        <w:spacing w:after="480"/>
        <w:jc w:val="center"/>
      </w:pPr>
      <w:r>
        <w:rPr>
          <w:b/>
        </w:rPr>
        <w:t>w sprawie wyznaczenia nauczyciela zastępującego dyrektora Szkoły Podstawowej im. Miłośników Przyrody w Laskownicy na czas jego nieobecności</w:t>
      </w:r>
    </w:p>
    <w:p w14:paraId="57F32426" w14:textId="77777777" w:rsidR="00A77B3E" w:rsidRDefault="00000000">
      <w:pPr>
        <w:keepLines/>
        <w:spacing w:before="120" w:after="120"/>
        <w:ind w:firstLine="227"/>
      </w:pPr>
      <w:r>
        <w:t>Na podstawie art. 68 ust. 9 ustawy z dnia 14 grudnia 2016 r. Prawo oświatowe (tj. Dz. U. z 2023 r. poz. 900)</w:t>
      </w:r>
    </w:p>
    <w:p w14:paraId="25BEB3BA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zarządza się, co następuje:</w:t>
      </w:r>
    </w:p>
    <w:p w14:paraId="2001ABF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Wyznaczam Pana Roberta Końca, nauczyciela zatrudnionego w Szkole Podstawowej im. Miłośników Przyrody w Laskownicy, do zastępowania w czasie nieobecności dyrektora Szkoły Podstawowej im. Miłośników Przyrody w Laskownicy do dnia 31 sierpnia 2028 r.</w:t>
      </w:r>
    </w:p>
    <w:p w14:paraId="7B2E911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powierzam dyrektorowi Szkoły Podstawowej im. Miłośników Przyrody w Laskownicy.</w:t>
      </w:r>
    </w:p>
    <w:p w14:paraId="4482382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AED8" w14:textId="77777777" w:rsidR="00681618" w:rsidRDefault="00681618">
      <w:r>
        <w:separator/>
      </w:r>
    </w:p>
  </w:endnote>
  <w:endnote w:type="continuationSeparator" w:id="0">
    <w:p w14:paraId="5D9D4FAF" w14:textId="77777777" w:rsidR="00681618" w:rsidRDefault="0068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90EB4" w14:paraId="279770D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0019D8" w14:textId="77777777" w:rsidR="00A90EB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264D5459-222A-427D-AA27-D73E56665314.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EC697B" w14:textId="77777777" w:rsidR="00A90EB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51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7CFF9A8" w14:textId="77777777" w:rsidR="00A90EB4" w:rsidRDefault="00A90E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DD78" w14:textId="77777777" w:rsidR="00681618" w:rsidRDefault="00681618">
      <w:r>
        <w:separator/>
      </w:r>
    </w:p>
  </w:footnote>
  <w:footnote w:type="continuationSeparator" w:id="0">
    <w:p w14:paraId="6E95E0C6" w14:textId="77777777" w:rsidR="00681618" w:rsidRDefault="0068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81618"/>
    <w:rsid w:val="00A77B3E"/>
    <w:rsid w:val="00A90EB4"/>
    <w:rsid w:val="00CA2A55"/>
    <w:rsid w:val="00D5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8B757"/>
  <w15:docId w15:val="{FA374E48-61E9-498A-AA74-A323EC3D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110.2023 z dnia 21 sierpnia 2023 r.</dc:title>
  <dc:subject>w sprawie wyznaczenia nauczyciela zastępującego dyrektora Szkoły Podstawowej im. Miłośników Przyrody w^Laskownicy na czas jego nieobecności</dc:subject>
  <dc:creator>Justyna.Makarewicz</dc:creator>
  <cp:lastModifiedBy>Justyna Makarewicz</cp:lastModifiedBy>
  <cp:revision>2</cp:revision>
  <dcterms:created xsi:type="dcterms:W3CDTF">2023-08-21T08:02:00Z</dcterms:created>
  <dcterms:modified xsi:type="dcterms:W3CDTF">2023-08-21T08:02:00Z</dcterms:modified>
  <cp:category>Akt prawny</cp:category>
</cp:coreProperties>
</file>