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B545BB" w:rsidRPr="006575D2" w:rsidTr="00B31E36">
        <w:trPr>
          <w:trHeight w:val="262"/>
        </w:trPr>
        <w:tc>
          <w:tcPr>
            <w:tcW w:w="9693" w:type="dxa"/>
            <w:shd w:val="clear" w:color="auto" w:fill="auto"/>
          </w:tcPr>
          <w:p w:rsidR="00B545BB" w:rsidRPr="006575D2" w:rsidRDefault="00B545BB" w:rsidP="00510FBD">
            <w:pPr>
              <w:snapToGrid w:val="0"/>
              <w:spacing w:after="0" w:line="240" w:lineRule="auto"/>
              <w:ind w:right="284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8361E0" w:rsidRDefault="008361E0" w:rsidP="003F7B81">
      <w:pPr>
        <w:spacing w:after="0"/>
        <w:ind w:right="284" w:firstLine="708"/>
        <w:jc w:val="both"/>
        <w:rPr>
          <w:rFonts w:asciiTheme="majorHAnsi" w:hAnsiTheme="majorHAnsi"/>
          <w:sz w:val="24"/>
          <w:szCs w:val="24"/>
        </w:rPr>
      </w:pPr>
    </w:p>
    <w:p w:rsidR="006F7A94" w:rsidRPr="004D2E2D" w:rsidRDefault="006F7A94" w:rsidP="006F7A94">
      <w:pPr>
        <w:rPr>
          <w:rFonts w:ascii="Times New Roman" w:hAnsi="Times New Roman" w:cs="Times New Roman"/>
          <w:b/>
        </w:rPr>
      </w:pPr>
      <w:r w:rsidRPr="004D2E2D">
        <w:rPr>
          <w:rFonts w:ascii="Times New Roman" w:hAnsi="Times New Roman" w:cs="Times New Roman"/>
          <w:b/>
        </w:rPr>
        <w:t>ROO.1711.</w:t>
      </w:r>
      <w:r w:rsidR="001D3A13">
        <w:rPr>
          <w:rFonts w:ascii="Times New Roman" w:hAnsi="Times New Roman" w:cs="Times New Roman"/>
          <w:b/>
        </w:rPr>
        <w:t>4</w:t>
      </w:r>
      <w:r w:rsidRPr="004D2E2D">
        <w:rPr>
          <w:rFonts w:ascii="Times New Roman" w:hAnsi="Times New Roman" w:cs="Times New Roman"/>
          <w:b/>
        </w:rPr>
        <w:t xml:space="preserve">.2022                                                                                        Kcynia, dn. </w:t>
      </w:r>
      <w:r w:rsidR="00F048BE">
        <w:rPr>
          <w:rFonts w:ascii="Times New Roman" w:hAnsi="Times New Roman" w:cs="Times New Roman"/>
          <w:b/>
        </w:rPr>
        <w:t>24</w:t>
      </w:r>
      <w:r w:rsidRPr="004D2E2D">
        <w:rPr>
          <w:rFonts w:ascii="Times New Roman" w:hAnsi="Times New Roman" w:cs="Times New Roman"/>
          <w:b/>
        </w:rPr>
        <w:t>.</w:t>
      </w:r>
      <w:r w:rsidR="00F048BE">
        <w:rPr>
          <w:rFonts w:ascii="Times New Roman" w:hAnsi="Times New Roman" w:cs="Times New Roman"/>
          <w:b/>
        </w:rPr>
        <w:t>03</w:t>
      </w:r>
      <w:r w:rsidRPr="004D2E2D">
        <w:rPr>
          <w:rFonts w:ascii="Times New Roman" w:hAnsi="Times New Roman" w:cs="Times New Roman"/>
          <w:b/>
        </w:rPr>
        <w:t>.202</w:t>
      </w:r>
      <w:r w:rsidR="00F048BE">
        <w:rPr>
          <w:rFonts w:ascii="Times New Roman" w:hAnsi="Times New Roman" w:cs="Times New Roman"/>
          <w:b/>
        </w:rPr>
        <w:t>3</w:t>
      </w:r>
      <w:r w:rsidRPr="004D2E2D">
        <w:rPr>
          <w:rFonts w:ascii="Times New Roman" w:hAnsi="Times New Roman" w:cs="Times New Roman"/>
          <w:b/>
        </w:rPr>
        <w:t xml:space="preserve"> r.</w:t>
      </w:r>
    </w:p>
    <w:p w:rsidR="006F7A94" w:rsidRPr="004D2E2D" w:rsidRDefault="006F7A94" w:rsidP="006F7A94">
      <w:pPr>
        <w:rPr>
          <w:rFonts w:ascii="Times New Roman" w:hAnsi="Times New Roman" w:cs="Times New Roman"/>
        </w:rPr>
      </w:pPr>
    </w:p>
    <w:p w:rsidR="006F7A94" w:rsidRPr="004D2E2D" w:rsidRDefault="006F7A94" w:rsidP="006F7A94">
      <w:pPr>
        <w:rPr>
          <w:rFonts w:ascii="Times New Roman" w:hAnsi="Times New Roman" w:cs="Times New Roman"/>
        </w:rPr>
      </w:pPr>
    </w:p>
    <w:p w:rsidR="006F7A94" w:rsidRDefault="004633A5" w:rsidP="006F7A9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D2E2D">
        <w:rPr>
          <w:rFonts w:ascii="Times New Roman" w:hAnsi="Times New Roman" w:cs="Times New Roman"/>
          <w:b/>
        </w:rPr>
        <w:t>INFORMACJA O WYNIKACH K</w:t>
      </w:r>
      <w:bookmarkStart w:id="0" w:name="_GoBack"/>
      <w:bookmarkEnd w:id="0"/>
      <w:r w:rsidRPr="004D2E2D">
        <w:rPr>
          <w:rFonts w:ascii="Times New Roman" w:hAnsi="Times New Roman" w:cs="Times New Roman"/>
          <w:b/>
        </w:rPr>
        <w:t xml:space="preserve">ONTROLI PRZEPROWADZONEJ </w:t>
      </w:r>
      <w:r w:rsidR="00F048BE">
        <w:rPr>
          <w:rFonts w:ascii="Times New Roman" w:hAnsi="Times New Roman" w:cs="Times New Roman"/>
          <w:b/>
        </w:rPr>
        <w:br/>
      </w:r>
      <w:r w:rsidRPr="004D2E2D">
        <w:rPr>
          <w:rFonts w:ascii="Times New Roman" w:hAnsi="Times New Roman" w:cs="Times New Roman"/>
          <w:b/>
        </w:rPr>
        <w:t>W SZKOL</w:t>
      </w:r>
      <w:r w:rsidR="00F048BE">
        <w:rPr>
          <w:rFonts w:ascii="Times New Roman" w:hAnsi="Times New Roman" w:cs="Times New Roman"/>
          <w:b/>
        </w:rPr>
        <w:t>E</w:t>
      </w:r>
      <w:r w:rsidRPr="004D2E2D">
        <w:rPr>
          <w:rFonts w:ascii="Times New Roman" w:hAnsi="Times New Roman" w:cs="Times New Roman"/>
          <w:b/>
        </w:rPr>
        <w:t xml:space="preserve"> </w:t>
      </w:r>
      <w:r w:rsidR="00F048BE">
        <w:rPr>
          <w:rFonts w:ascii="Times New Roman" w:hAnsi="Times New Roman" w:cs="Times New Roman"/>
          <w:b/>
        </w:rPr>
        <w:t xml:space="preserve">PODSTAWOWEJ </w:t>
      </w:r>
      <w:r w:rsidRPr="004D2E2D">
        <w:rPr>
          <w:rFonts w:ascii="Times New Roman" w:hAnsi="Times New Roman" w:cs="Times New Roman"/>
          <w:b/>
        </w:rPr>
        <w:t xml:space="preserve">IM. </w:t>
      </w:r>
      <w:r w:rsidR="00F048BE">
        <w:rPr>
          <w:rFonts w:ascii="Times New Roman" w:hAnsi="Times New Roman" w:cs="Times New Roman"/>
          <w:b/>
        </w:rPr>
        <w:t>KAZIMIERZA KORKA</w:t>
      </w:r>
      <w:r w:rsidRPr="004D2E2D">
        <w:rPr>
          <w:rFonts w:ascii="Times New Roman" w:hAnsi="Times New Roman" w:cs="Times New Roman"/>
          <w:b/>
        </w:rPr>
        <w:t xml:space="preserve"> W </w:t>
      </w:r>
      <w:r w:rsidR="00F048BE">
        <w:rPr>
          <w:rFonts w:ascii="Times New Roman" w:hAnsi="Times New Roman" w:cs="Times New Roman"/>
          <w:b/>
        </w:rPr>
        <w:t>ROZSTRZĘBOWIE</w:t>
      </w:r>
    </w:p>
    <w:p w:rsidR="00AC62CD" w:rsidRPr="004D2E2D" w:rsidRDefault="00AC62CD" w:rsidP="006F7A9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F7A94" w:rsidTr="006F7A94">
        <w:tc>
          <w:tcPr>
            <w:tcW w:w="2547" w:type="dxa"/>
          </w:tcPr>
          <w:p w:rsidR="006F7A94" w:rsidRPr="004D2E2D" w:rsidRDefault="006F7A94" w:rsidP="00175C4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E2D">
              <w:rPr>
                <w:rFonts w:ascii="Times New Roman" w:hAnsi="Times New Roman" w:cs="Times New Roman"/>
                <w:b/>
                <w:sz w:val="20"/>
                <w:szCs w:val="20"/>
              </w:rPr>
              <w:t>Tryb kontroli</w:t>
            </w:r>
          </w:p>
        </w:tc>
        <w:tc>
          <w:tcPr>
            <w:tcW w:w="7087" w:type="dxa"/>
          </w:tcPr>
          <w:p w:rsidR="006F7A94" w:rsidRPr="004D2E2D" w:rsidRDefault="006F7A94" w:rsidP="00175C4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Kontrola </w:t>
            </w:r>
            <w:r w:rsidR="00605449" w:rsidRPr="004D2E2D">
              <w:rPr>
                <w:rFonts w:ascii="Times New Roman" w:hAnsi="Times New Roman" w:cs="Times New Roman"/>
                <w:sz w:val="20"/>
                <w:szCs w:val="20"/>
              </w:rPr>
              <w:t>problemowa</w:t>
            </w:r>
            <w:r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7A94" w:rsidTr="006F7A94">
        <w:tc>
          <w:tcPr>
            <w:tcW w:w="2547" w:type="dxa"/>
          </w:tcPr>
          <w:p w:rsidR="006F7A94" w:rsidRPr="004D2E2D" w:rsidRDefault="006F7A94" w:rsidP="000C2133">
            <w:pPr>
              <w:spacing w:before="240" w:after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E2D">
              <w:rPr>
                <w:rFonts w:ascii="Times New Roman" w:hAnsi="Times New Roman" w:cs="Times New Roman"/>
                <w:b/>
                <w:sz w:val="20"/>
                <w:szCs w:val="20"/>
              </w:rPr>
              <w:t>Czas przeprowadzenia kontroli</w:t>
            </w:r>
          </w:p>
        </w:tc>
        <w:tc>
          <w:tcPr>
            <w:tcW w:w="7087" w:type="dxa"/>
          </w:tcPr>
          <w:p w:rsidR="006F7A94" w:rsidRPr="004D2E2D" w:rsidRDefault="00EA1551" w:rsidP="00F048BE">
            <w:pPr>
              <w:spacing w:before="240" w:after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04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F04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.2022 r. – </w:t>
            </w:r>
            <w:r w:rsidR="00F04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F04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.2022 r. </w:t>
            </w:r>
          </w:p>
        </w:tc>
      </w:tr>
      <w:tr w:rsidR="006F7A94" w:rsidTr="006F7A94">
        <w:tc>
          <w:tcPr>
            <w:tcW w:w="2547" w:type="dxa"/>
          </w:tcPr>
          <w:p w:rsidR="006F7A94" w:rsidRPr="004D2E2D" w:rsidRDefault="006F7A94" w:rsidP="000C2133">
            <w:pPr>
              <w:spacing w:before="240" w:after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E2D">
              <w:rPr>
                <w:rFonts w:ascii="Times New Roman" w:hAnsi="Times New Roman" w:cs="Times New Roman"/>
                <w:b/>
                <w:sz w:val="20"/>
                <w:szCs w:val="20"/>
              </w:rPr>
              <w:t>Przedmiotowy zakres kontroli</w:t>
            </w:r>
          </w:p>
        </w:tc>
        <w:tc>
          <w:tcPr>
            <w:tcW w:w="7087" w:type="dxa"/>
          </w:tcPr>
          <w:p w:rsidR="006F7A94" w:rsidRPr="004D2E2D" w:rsidRDefault="00EA1551" w:rsidP="00354977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Gospodarka finansowa </w:t>
            </w:r>
            <w:r w:rsidR="00F04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Szkoły 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naliczania i wypłacania wynagrodzeń nauczycieli ze szczególnym uwzględnieniem godzin</w:t>
            </w:r>
            <w:r w:rsid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ponadwymiarowych, doraźnych zastępstw </w:t>
            </w:r>
            <w:r w:rsidR="00F04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godzin łączonych </w:t>
            </w:r>
            <w:r w:rsidR="003549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realizowanych 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571520"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13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 rozliczeniowym od 25.10.</w:t>
            </w:r>
            <w:r w:rsidR="003549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49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13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2021 r. do 24.12.2021 r. </w:t>
            </w:r>
          </w:p>
        </w:tc>
      </w:tr>
      <w:tr w:rsidR="006F7A94" w:rsidTr="006F7A94">
        <w:tc>
          <w:tcPr>
            <w:tcW w:w="2547" w:type="dxa"/>
          </w:tcPr>
          <w:p w:rsidR="006F7A94" w:rsidRPr="004D2E2D" w:rsidRDefault="006F7A94" w:rsidP="000C2133">
            <w:pPr>
              <w:spacing w:before="240" w:after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E2D">
              <w:rPr>
                <w:rFonts w:ascii="Times New Roman" w:hAnsi="Times New Roman" w:cs="Times New Roman"/>
                <w:b/>
                <w:sz w:val="20"/>
                <w:szCs w:val="20"/>
              </w:rPr>
              <w:t>Wnioski pokontrolne</w:t>
            </w:r>
          </w:p>
        </w:tc>
        <w:tc>
          <w:tcPr>
            <w:tcW w:w="7087" w:type="dxa"/>
          </w:tcPr>
          <w:p w:rsidR="00CD5847" w:rsidRPr="004D2E2D" w:rsidRDefault="00CD5847" w:rsidP="00354977">
            <w:pPr>
              <w:tabs>
                <w:tab w:val="left" w:pos="175"/>
              </w:tabs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3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6F7A94" w:rsidRPr="004D2E2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54977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F7A94" w:rsidRPr="004D2E2D">
              <w:rPr>
                <w:rFonts w:ascii="Times New Roman" w:hAnsi="Times New Roman" w:cs="Times New Roman"/>
                <w:sz w:val="20"/>
                <w:szCs w:val="20"/>
              </w:rPr>
              <w:t>yniku</w:t>
            </w:r>
            <w:r w:rsidR="00354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A94" w:rsidRPr="004D2E2D">
              <w:rPr>
                <w:rFonts w:ascii="Times New Roman" w:hAnsi="Times New Roman" w:cs="Times New Roman"/>
                <w:sz w:val="20"/>
                <w:szCs w:val="20"/>
              </w:rPr>
              <w:t>przeprowadzonych</w:t>
            </w:r>
            <w:r w:rsidR="00354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A94" w:rsidRPr="004D2E2D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354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A94" w:rsidRPr="004D2E2D">
              <w:rPr>
                <w:rFonts w:ascii="Times New Roman" w:hAnsi="Times New Roman" w:cs="Times New Roman"/>
                <w:sz w:val="20"/>
                <w:szCs w:val="20"/>
              </w:rPr>
              <w:t>kontrolnych</w:t>
            </w:r>
            <w:r w:rsidR="00354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A94" w:rsidRPr="004D2E2D">
              <w:rPr>
                <w:rFonts w:ascii="Times New Roman" w:hAnsi="Times New Roman" w:cs="Times New Roman"/>
                <w:sz w:val="20"/>
                <w:szCs w:val="20"/>
              </w:rPr>
              <w:t>stwierdzono</w:t>
            </w:r>
            <w:r w:rsidR="00E740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1404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140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740E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055E3">
              <w:rPr>
                <w:rFonts w:ascii="Times New Roman" w:hAnsi="Times New Roman" w:cs="Times New Roman"/>
                <w:sz w:val="20"/>
                <w:szCs w:val="20"/>
              </w:rPr>
              <w:t xml:space="preserve"> niezgodne z prawem </w:t>
            </w:r>
            <w:r w:rsidR="007C362D">
              <w:rPr>
                <w:rFonts w:ascii="Times New Roman" w:hAnsi="Times New Roman" w:cs="Times New Roman"/>
                <w:sz w:val="20"/>
                <w:szCs w:val="20"/>
              </w:rPr>
              <w:t>nalicz</w:t>
            </w:r>
            <w:r w:rsidR="00FD350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C362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D350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055E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C362D">
              <w:rPr>
                <w:rFonts w:ascii="Times New Roman" w:hAnsi="Times New Roman" w:cs="Times New Roman"/>
                <w:sz w:val="20"/>
                <w:szCs w:val="20"/>
              </w:rPr>
              <w:t xml:space="preserve"> wynagrodzenia </w:t>
            </w:r>
            <w:r w:rsidR="0054413F" w:rsidRPr="004D2E2D">
              <w:rPr>
                <w:rFonts w:ascii="Times New Roman" w:hAnsi="Times New Roman"/>
                <w:sz w:val="20"/>
                <w:szCs w:val="20"/>
              </w:rPr>
              <w:t xml:space="preserve">z tytułu </w:t>
            </w:r>
            <w:r w:rsidR="00FD3505">
              <w:rPr>
                <w:rFonts w:ascii="Times New Roman" w:hAnsi="Times New Roman"/>
                <w:sz w:val="20"/>
                <w:szCs w:val="20"/>
              </w:rPr>
              <w:t xml:space="preserve">realizacji </w:t>
            </w:r>
            <w:r w:rsidR="0054413F" w:rsidRPr="004D2E2D">
              <w:rPr>
                <w:rFonts w:ascii="Times New Roman" w:hAnsi="Times New Roman"/>
                <w:sz w:val="20"/>
                <w:szCs w:val="20"/>
              </w:rPr>
              <w:t>godzin</w:t>
            </w:r>
            <w:r w:rsidR="00B055E3">
              <w:rPr>
                <w:rFonts w:ascii="Times New Roman" w:hAnsi="Times New Roman"/>
                <w:sz w:val="20"/>
                <w:szCs w:val="20"/>
              </w:rPr>
              <w:br/>
              <w:t xml:space="preserve">   </w:t>
            </w:r>
            <w:r w:rsidR="0054413F" w:rsidRPr="004D2E2D">
              <w:rPr>
                <w:rFonts w:ascii="Times New Roman" w:hAnsi="Times New Roman"/>
                <w:sz w:val="20"/>
                <w:szCs w:val="20"/>
              </w:rPr>
              <w:t>ponadwymiarowych</w:t>
            </w:r>
            <w:r w:rsidR="007C362D">
              <w:rPr>
                <w:rFonts w:ascii="Times New Roman" w:hAnsi="Times New Roman"/>
                <w:sz w:val="20"/>
                <w:szCs w:val="20"/>
              </w:rPr>
              <w:t>,</w:t>
            </w:r>
            <w:r w:rsidR="00B05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362D">
              <w:rPr>
                <w:rFonts w:ascii="Times New Roman" w:hAnsi="Times New Roman"/>
                <w:sz w:val="20"/>
                <w:szCs w:val="20"/>
              </w:rPr>
              <w:t xml:space="preserve">co </w:t>
            </w:r>
            <w:r w:rsidR="00FD3505">
              <w:rPr>
                <w:rFonts w:ascii="Times New Roman" w:hAnsi="Times New Roman"/>
                <w:sz w:val="20"/>
                <w:szCs w:val="20"/>
              </w:rPr>
              <w:t xml:space="preserve">skutkowało </w:t>
            </w:r>
            <w:r w:rsidR="007C362D">
              <w:rPr>
                <w:rFonts w:ascii="Times New Roman" w:hAnsi="Times New Roman"/>
                <w:sz w:val="20"/>
                <w:szCs w:val="20"/>
              </w:rPr>
              <w:t>wypłat</w:t>
            </w:r>
            <w:r w:rsidR="00FD3505">
              <w:rPr>
                <w:rFonts w:ascii="Times New Roman" w:hAnsi="Times New Roman"/>
                <w:sz w:val="20"/>
                <w:szCs w:val="20"/>
              </w:rPr>
              <w:t>ą</w:t>
            </w:r>
            <w:r w:rsidR="007C36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13F" w:rsidRPr="004D2E2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D3505">
              <w:rPr>
                <w:rFonts w:ascii="Times New Roman" w:hAnsi="Times New Roman" w:cs="Times New Roman"/>
                <w:sz w:val="20"/>
                <w:szCs w:val="20"/>
              </w:rPr>
              <w:t xml:space="preserve">ynagrodzenia w </w:t>
            </w:r>
            <w:r w:rsidR="0054413F" w:rsidRPr="004D2E2D">
              <w:rPr>
                <w:rFonts w:ascii="Times New Roman" w:hAnsi="Times New Roman" w:cs="Times New Roman"/>
                <w:sz w:val="20"/>
                <w:szCs w:val="20"/>
              </w:rPr>
              <w:t>nieprawidłowej</w:t>
            </w:r>
            <w:r w:rsidR="00B055E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</w:t>
            </w:r>
            <w:r w:rsidR="0054413F" w:rsidRPr="004D2E2D">
              <w:rPr>
                <w:rFonts w:ascii="Times New Roman" w:hAnsi="Times New Roman" w:cs="Times New Roman"/>
                <w:sz w:val="20"/>
                <w:szCs w:val="20"/>
              </w:rPr>
              <w:t>wysokości,</w:t>
            </w:r>
            <w:r w:rsidR="003D5A5A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4633A5" w:rsidRPr="004D2E2D">
              <w:rPr>
                <w:rFonts w:ascii="Times New Roman" w:hAnsi="Times New Roman" w:cs="Times New Roman"/>
                <w:sz w:val="20"/>
                <w:szCs w:val="20"/>
              </w:rPr>
              <w:t>tym:</w:t>
            </w:r>
          </w:p>
          <w:p w:rsidR="00B055E3" w:rsidRDefault="000C2133" w:rsidP="00B055E3">
            <w:pPr>
              <w:tabs>
                <w:tab w:val="left" w:pos="1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5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633A5" w:rsidRPr="004D2E2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54413F" w:rsidRPr="004D2E2D">
              <w:rPr>
                <w:rFonts w:ascii="Times New Roman" w:hAnsi="Times New Roman" w:cs="Times New Roman"/>
                <w:sz w:val="20"/>
                <w:szCs w:val="20"/>
              </w:rPr>
              <w:t>aniżonej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13F" w:rsidRPr="004D2E2D">
              <w:rPr>
                <w:rFonts w:ascii="Times New Roman" w:hAnsi="Times New Roman" w:cs="Times New Roman"/>
                <w:sz w:val="20"/>
                <w:szCs w:val="20"/>
              </w:rPr>
              <w:t>wysokości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3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3A5" w:rsidRPr="004D2E2D">
              <w:rPr>
                <w:rFonts w:ascii="Times New Roman" w:hAnsi="Times New Roman" w:cs="Times New Roman"/>
                <w:sz w:val="20"/>
                <w:szCs w:val="20"/>
              </w:rPr>
              <w:t>przypadk</w:t>
            </w:r>
            <w:r w:rsidR="007C1395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4633A5" w:rsidRPr="004D2E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4413F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zawyżonej </w:t>
            </w:r>
            <w:r w:rsidR="003D5A5A" w:rsidRPr="004D2E2D">
              <w:rPr>
                <w:rFonts w:ascii="Times New Roman" w:hAnsi="Times New Roman" w:cs="Times New Roman"/>
                <w:sz w:val="20"/>
                <w:szCs w:val="20"/>
              </w:rPr>
              <w:t>wysokości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D5847" w:rsidRPr="004D2E2D">
              <w:rPr>
                <w:rFonts w:ascii="Times New Roman" w:hAnsi="Times New Roman" w:cs="Times New Roman"/>
                <w:sz w:val="20"/>
                <w:szCs w:val="20"/>
              </w:rPr>
              <w:t xml:space="preserve"> przypadk</w:t>
            </w:r>
            <w:r w:rsidR="007C362D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B055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413F" w:rsidRDefault="00B055E3" w:rsidP="004D2E2D">
            <w:pPr>
              <w:tabs>
                <w:tab w:val="left" w:pos="175"/>
              </w:tabs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 łączeni</w:t>
            </w:r>
            <w:r w:rsidR="0081404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 o różnym etapie edukacyjnym w przypadku zajęć realizowanych </w:t>
            </w:r>
            <w:r w:rsidR="0081404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ramach zastępstw doraźnych za nieobecnych nauczycieli</w:t>
            </w:r>
            <w:r w:rsidR="003D5A5A" w:rsidRPr="004D2E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06FA" w:rsidRDefault="00CD5847" w:rsidP="004D2E2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C21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2D4F"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Zalecono</w:t>
            </w:r>
            <w:r w:rsidR="00D30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D306FA" w:rsidRDefault="00D306FA" w:rsidP="004D2E2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1) dokonanie stosownych korekt wypłaconego wynagrodzenia, </w:t>
            </w:r>
          </w:p>
          <w:p w:rsidR="00B055E3" w:rsidRDefault="00AC62CD" w:rsidP="00E740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30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 w:rsidR="00122D4F"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175C45"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większenie kontroli w zakresie naliczania i </w:t>
            </w:r>
            <w:r w:rsidR="00E74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wypłacania wynagrodzenia z tytułu </w:t>
            </w:r>
            <w:r w:rsidR="00E74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</w:t>
            </w:r>
            <w:r w:rsidR="00175C45"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74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realizacji </w:t>
            </w:r>
            <w:r w:rsidR="00122D4F"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 ponadwymiarowych</w:t>
            </w:r>
            <w:r w:rsidR="00B05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E740E7" w:rsidRDefault="00B055E3" w:rsidP="00E740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3) w przypadku </w:t>
            </w:r>
            <w:r w:rsidR="0081404C">
              <w:rPr>
                <w:rFonts w:ascii="Times New Roman" w:hAnsi="Times New Roman" w:cs="Times New Roman"/>
                <w:sz w:val="20"/>
                <w:szCs w:val="20"/>
              </w:rPr>
              <w:t xml:space="preserve">zajęć realizowanych w ramach zastępstw doraźnych za nieobecnych </w:t>
            </w:r>
            <w:r w:rsidR="0081404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nauczycieli</w:t>
            </w:r>
            <w:r w:rsidR="00814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4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łączenia klas dokonywać zgodnie z zobowiązującym w tym zakresie</w:t>
            </w:r>
            <w:r w:rsidR="00814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prawem</w:t>
            </w:r>
            <w:r w:rsidR="00E74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6F7A94" w:rsidRPr="004D2E2D" w:rsidRDefault="00122D4F" w:rsidP="00E740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285FD4" w:rsidRDefault="00285FD4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Pr="00354977" w:rsidRDefault="00920023" w:rsidP="00920023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354977">
        <w:rPr>
          <w:rFonts w:ascii="Times New Roman" w:eastAsia="Times New Roman" w:hAnsi="Times New Roman"/>
          <w:lang w:eastAsia="pl-PL"/>
        </w:rPr>
        <w:t>Burmistrz Kcyni</w:t>
      </w:r>
    </w:p>
    <w:p w:rsidR="00920023" w:rsidRPr="00354977" w:rsidRDefault="00920023" w:rsidP="00920023">
      <w:pPr>
        <w:spacing w:after="0"/>
        <w:rPr>
          <w:rFonts w:ascii="Times New Roman" w:eastAsia="Times New Roman" w:hAnsi="Times New Roman"/>
          <w:lang w:eastAsia="pl-PL"/>
        </w:rPr>
      </w:pPr>
    </w:p>
    <w:p w:rsidR="00920023" w:rsidRPr="00354977" w:rsidRDefault="00920023" w:rsidP="00920023">
      <w:pPr>
        <w:spacing w:after="0"/>
        <w:rPr>
          <w:rFonts w:ascii="Times New Roman" w:eastAsia="Times New Roman" w:hAnsi="Times New Roman"/>
          <w:lang w:eastAsia="pl-PL"/>
        </w:rPr>
      </w:pPr>
      <w:r w:rsidRPr="00354977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</w:t>
      </w:r>
      <w:r w:rsidR="00354977">
        <w:rPr>
          <w:rFonts w:ascii="Times New Roman" w:eastAsia="Times New Roman" w:hAnsi="Times New Roman"/>
          <w:lang w:eastAsia="pl-PL"/>
        </w:rPr>
        <w:t xml:space="preserve">          </w:t>
      </w:r>
      <w:r w:rsidRPr="00354977">
        <w:rPr>
          <w:rFonts w:ascii="Times New Roman" w:eastAsia="Times New Roman" w:hAnsi="Times New Roman"/>
          <w:lang w:eastAsia="pl-PL"/>
        </w:rPr>
        <w:t xml:space="preserve">            </w:t>
      </w:r>
      <w:r w:rsidR="00354977">
        <w:rPr>
          <w:rFonts w:ascii="Times New Roman" w:eastAsia="Times New Roman" w:hAnsi="Times New Roman"/>
          <w:lang w:eastAsia="pl-PL"/>
        </w:rPr>
        <w:t xml:space="preserve"> </w:t>
      </w:r>
      <w:r w:rsidRPr="00354977">
        <w:rPr>
          <w:rFonts w:ascii="Times New Roman" w:eastAsia="Times New Roman" w:hAnsi="Times New Roman"/>
          <w:lang w:eastAsia="pl-PL"/>
        </w:rPr>
        <w:t xml:space="preserve"> Marek Szaruga           </w:t>
      </w:r>
    </w:p>
    <w:p w:rsidR="00920023" w:rsidRPr="007A38DA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920023" w:rsidRPr="007A38DA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77" w:rsidRDefault="00354977" w:rsidP="00B545BB">
      <w:pPr>
        <w:spacing w:after="0" w:line="240" w:lineRule="auto"/>
      </w:pPr>
      <w:r>
        <w:separator/>
      </w:r>
    </w:p>
  </w:endnote>
  <w:endnote w:type="continuationSeparator" w:id="0">
    <w:p w:rsidR="00354977" w:rsidRDefault="00354977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354977" w:rsidRPr="0033547E" w:rsidTr="00362E84">
      <w:tc>
        <w:tcPr>
          <w:tcW w:w="4819" w:type="dxa"/>
          <w:shd w:val="clear" w:color="auto" w:fill="auto"/>
        </w:tcPr>
        <w:p w:rsidR="00354977" w:rsidRPr="0033547E" w:rsidRDefault="00354977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  <w:shd w:val="clear" w:color="auto" w:fill="auto"/>
        </w:tcPr>
        <w:p w:rsidR="00354977" w:rsidRPr="0033547E" w:rsidRDefault="00354977" w:rsidP="00AA2BB5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354977" w:rsidRPr="00B545BB" w:rsidRDefault="00354977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354977" w:rsidRPr="003522D1" w:rsidTr="00362E84">
      <w:tc>
        <w:tcPr>
          <w:tcW w:w="4819" w:type="dxa"/>
          <w:shd w:val="clear" w:color="auto" w:fill="auto"/>
        </w:tcPr>
        <w:p w:rsidR="00354977" w:rsidRPr="003522D1" w:rsidRDefault="00354977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354977" w:rsidRPr="003522D1" w:rsidRDefault="00354977" w:rsidP="00AA2BB5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791042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791042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354977" w:rsidRPr="00B545BB" w:rsidRDefault="0035497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77" w:rsidRDefault="00354977" w:rsidP="00B545BB">
      <w:pPr>
        <w:spacing w:after="0" w:line="240" w:lineRule="auto"/>
      </w:pPr>
      <w:r>
        <w:separator/>
      </w:r>
    </w:p>
  </w:footnote>
  <w:footnote w:type="continuationSeparator" w:id="0">
    <w:p w:rsidR="00354977" w:rsidRDefault="00354977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354977" w:rsidRPr="00C8098B" w:rsidTr="00362E84">
      <w:trPr>
        <w:trHeight w:val="1247"/>
      </w:trPr>
      <w:tc>
        <w:tcPr>
          <w:tcW w:w="2255" w:type="dxa"/>
          <w:shd w:val="clear" w:color="auto" w:fill="auto"/>
        </w:tcPr>
        <w:p w:rsidR="00354977" w:rsidRPr="003522D1" w:rsidRDefault="00354977" w:rsidP="00AA2BB5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354977" w:rsidRPr="00AA2BB5" w:rsidRDefault="00354977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A2BB5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:rsidR="00354977" w:rsidRPr="00AA2BB5" w:rsidRDefault="00354977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A2BB5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354977" w:rsidRPr="00333658" w:rsidRDefault="00354977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:rsidR="00354977" w:rsidRPr="00333658" w:rsidRDefault="00354977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354977" w:rsidRPr="003522D1" w:rsidRDefault="00354977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354977" w:rsidRPr="003522D1" w:rsidRDefault="00354977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4977" w:rsidRPr="00B545BB" w:rsidRDefault="00354977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AAE"/>
    <w:multiLevelType w:val="hybridMultilevel"/>
    <w:tmpl w:val="C868F9CE"/>
    <w:lvl w:ilvl="0" w:tplc="EA520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4FF"/>
    <w:multiLevelType w:val="hybridMultilevel"/>
    <w:tmpl w:val="ABC8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7170"/>
    <w:multiLevelType w:val="hybridMultilevel"/>
    <w:tmpl w:val="13F63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620C"/>
    <w:multiLevelType w:val="hybridMultilevel"/>
    <w:tmpl w:val="12A83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582C"/>
    <w:multiLevelType w:val="hybridMultilevel"/>
    <w:tmpl w:val="CFEC37A2"/>
    <w:lvl w:ilvl="0" w:tplc="B1D6E2B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7709A"/>
    <w:multiLevelType w:val="hybridMultilevel"/>
    <w:tmpl w:val="093E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333D"/>
    <w:multiLevelType w:val="hybridMultilevel"/>
    <w:tmpl w:val="6BDE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223E0"/>
    <w:multiLevelType w:val="hybridMultilevel"/>
    <w:tmpl w:val="B2B67DF2"/>
    <w:lvl w:ilvl="0" w:tplc="ADF65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02C3F"/>
    <w:rsid w:val="000124C9"/>
    <w:rsid w:val="00013202"/>
    <w:rsid w:val="00013384"/>
    <w:rsid w:val="00036A58"/>
    <w:rsid w:val="00040CA7"/>
    <w:rsid w:val="00054166"/>
    <w:rsid w:val="0006242F"/>
    <w:rsid w:val="000776AD"/>
    <w:rsid w:val="000831CB"/>
    <w:rsid w:val="00093677"/>
    <w:rsid w:val="000C10AC"/>
    <w:rsid w:val="000C2133"/>
    <w:rsid w:val="000C2B58"/>
    <w:rsid w:val="000C2E31"/>
    <w:rsid w:val="000C39C7"/>
    <w:rsid w:val="000C49C4"/>
    <w:rsid w:val="000D215D"/>
    <w:rsid w:val="000D6F0E"/>
    <w:rsid w:val="00122D4F"/>
    <w:rsid w:val="00130083"/>
    <w:rsid w:val="00151392"/>
    <w:rsid w:val="00152BA0"/>
    <w:rsid w:val="00171463"/>
    <w:rsid w:val="00174328"/>
    <w:rsid w:val="00175C45"/>
    <w:rsid w:val="001843FD"/>
    <w:rsid w:val="00185335"/>
    <w:rsid w:val="00185BDC"/>
    <w:rsid w:val="001C7761"/>
    <w:rsid w:val="001D3A13"/>
    <w:rsid w:val="001E6EB1"/>
    <w:rsid w:val="001F7A23"/>
    <w:rsid w:val="00206FAA"/>
    <w:rsid w:val="00217253"/>
    <w:rsid w:val="00227BC0"/>
    <w:rsid w:val="00234773"/>
    <w:rsid w:val="00247F94"/>
    <w:rsid w:val="00250AB8"/>
    <w:rsid w:val="002545D9"/>
    <w:rsid w:val="00255B7E"/>
    <w:rsid w:val="00262D4B"/>
    <w:rsid w:val="0027129C"/>
    <w:rsid w:val="0027400C"/>
    <w:rsid w:val="00281E68"/>
    <w:rsid w:val="00282F3D"/>
    <w:rsid w:val="00285FD4"/>
    <w:rsid w:val="00290061"/>
    <w:rsid w:val="002920B7"/>
    <w:rsid w:val="002A2E1D"/>
    <w:rsid w:val="002B1AC9"/>
    <w:rsid w:val="002D4166"/>
    <w:rsid w:val="002D4F2E"/>
    <w:rsid w:val="002F5DD7"/>
    <w:rsid w:val="002F72A8"/>
    <w:rsid w:val="003038A6"/>
    <w:rsid w:val="003074C1"/>
    <w:rsid w:val="00333658"/>
    <w:rsid w:val="00334CC1"/>
    <w:rsid w:val="0033547E"/>
    <w:rsid w:val="003406A0"/>
    <w:rsid w:val="003477FC"/>
    <w:rsid w:val="003522D1"/>
    <w:rsid w:val="00354977"/>
    <w:rsid w:val="0035633F"/>
    <w:rsid w:val="00360350"/>
    <w:rsid w:val="00361BEA"/>
    <w:rsid w:val="00362E84"/>
    <w:rsid w:val="0036760E"/>
    <w:rsid w:val="00370ACA"/>
    <w:rsid w:val="00380FA7"/>
    <w:rsid w:val="003855D9"/>
    <w:rsid w:val="00390A4D"/>
    <w:rsid w:val="0039278F"/>
    <w:rsid w:val="003A1B91"/>
    <w:rsid w:val="003B0860"/>
    <w:rsid w:val="003C200F"/>
    <w:rsid w:val="003D310F"/>
    <w:rsid w:val="003D3478"/>
    <w:rsid w:val="003D5A5A"/>
    <w:rsid w:val="003E1DE6"/>
    <w:rsid w:val="003E6E74"/>
    <w:rsid w:val="003F7B81"/>
    <w:rsid w:val="00400BD9"/>
    <w:rsid w:val="00410CC6"/>
    <w:rsid w:val="00414E60"/>
    <w:rsid w:val="004633A5"/>
    <w:rsid w:val="0046367B"/>
    <w:rsid w:val="00464280"/>
    <w:rsid w:val="00483085"/>
    <w:rsid w:val="00485154"/>
    <w:rsid w:val="0049238B"/>
    <w:rsid w:val="00493F61"/>
    <w:rsid w:val="004A1F8D"/>
    <w:rsid w:val="004B2909"/>
    <w:rsid w:val="004B424F"/>
    <w:rsid w:val="004B5FD5"/>
    <w:rsid w:val="004B6902"/>
    <w:rsid w:val="004C60B9"/>
    <w:rsid w:val="004C6E78"/>
    <w:rsid w:val="004C7737"/>
    <w:rsid w:val="004D2E2D"/>
    <w:rsid w:val="004D407B"/>
    <w:rsid w:val="00500832"/>
    <w:rsid w:val="005018C3"/>
    <w:rsid w:val="0050582A"/>
    <w:rsid w:val="005077DA"/>
    <w:rsid w:val="00510FBD"/>
    <w:rsid w:val="005274B1"/>
    <w:rsid w:val="00543653"/>
    <w:rsid w:val="0054413F"/>
    <w:rsid w:val="005608B7"/>
    <w:rsid w:val="005611E2"/>
    <w:rsid w:val="0056383B"/>
    <w:rsid w:val="005647DB"/>
    <w:rsid w:val="00566C23"/>
    <w:rsid w:val="00571520"/>
    <w:rsid w:val="005726C9"/>
    <w:rsid w:val="00584C75"/>
    <w:rsid w:val="005875D4"/>
    <w:rsid w:val="005A5D39"/>
    <w:rsid w:val="005B3118"/>
    <w:rsid w:val="005B5971"/>
    <w:rsid w:val="005C2A2E"/>
    <w:rsid w:val="005D01FA"/>
    <w:rsid w:val="005E3384"/>
    <w:rsid w:val="005E7228"/>
    <w:rsid w:val="005F0392"/>
    <w:rsid w:val="005F421F"/>
    <w:rsid w:val="00602BA9"/>
    <w:rsid w:val="00605449"/>
    <w:rsid w:val="00611772"/>
    <w:rsid w:val="00613F57"/>
    <w:rsid w:val="006156A3"/>
    <w:rsid w:val="00617D4C"/>
    <w:rsid w:val="00633C94"/>
    <w:rsid w:val="00637BF2"/>
    <w:rsid w:val="006575D2"/>
    <w:rsid w:val="006617E5"/>
    <w:rsid w:val="00673B92"/>
    <w:rsid w:val="00675D2E"/>
    <w:rsid w:val="0068642C"/>
    <w:rsid w:val="00692EE2"/>
    <w:rsid w:val="006B3C1D"/>
    <w:rsid w:val="006B585B"/>
    <w:rsid w:val="006D2F14"/>
    <w:rsid w:val="006F4F3E"/>
    <w:rsid w:val="006F7A94"/>
    <w:rsid w:val="007029BE"/>
    <w:rsid w:val="00702B16"/>
    <w:rsid w:val="00711DBC"/>
    <w:rsid w:val="00732E1C"/>
    <w:rsid w:val="00733393"/>
    <w:rsid w:val="00763187"/>
    <w:rsid w:val="007859EC"/>
    <w:rsid w:val="00787E46"/>
    <w:rsid w:val="00791042"/>
    <w:rsid w:val="00792DDC"/>
    <w:rsid w:val="007A0CCE"/>
    <w:rsid w:val="007A38DA"/>
    <w:rsid w:val="007A739F"/>
    <w:rsid w:val="007A7F63"/>
    <w:rsid w:val="007B754C"/>
    <w:rsid w:val="007C1395"/>
    <w:rsid w:val="007C1B1F"/>
    <w:rsid w:val="007C362D"/>
    <w:rsid w:val="007C504D"/>
    <w:rsid w:val="007D1B9C"/>
    <w:rsid w:val="007E1D74"/>
    <w:rsid w:val="00800360"/>
    <w:rsid w:val="00807482"/>
    <w:rsid w:val="0081404C"/>
    <w:rsid w:val="0081728D"/>
    <w:rsid w:val="00823C45"/>
    <w:rsid w:val="0082517B"/>
    <w:rsid w:val="00827427"/>
    <w:rsid w:val="008356C4"/>
    <w:rsid w:val="008361E0"/>
    <w:rsid w:val="008458A8"/>
    <w:rsid w:val="008509D2"/>
    <w:rsid w:val="008528FC"/>
    <w:rsid w:val="00870CC9"/>
    <w:rsid w:val="00872F26"/>
    <w:rsid w:val="00876036"/>
    <w:rsid w:val="00890B67"/>
    <w:rsid w:val="008971EA"/>
    <w:rsid w:val="008B448C"/>
    <w:rsid w:val="008B6712"/>
    <w:rsid w:val="008B7FC6"/>
    <w:rsid w:val="008C6FA9"/>
    <w:rsid w:val="008D73C5"/>
    <w:rsid w:val="008F1329"/>
    <w:rsid w:val="00900D5F"/>
    <w:rsid w:val="00902F12"/>
    <w:rsid w:val="009155C2"/>
    <w:rsid w:val="00920023"/>
    <w:rsid w:val="00921A1E"/>
    <w:rsid w:val="00924F66"/>
    <w:rsid w:val="0092646F"/>
    <w:rsid w:val="0093000E"/>
    <w:rsid w:val="00944857"/>
    <w:rsid w:val="00971257"/>
    <w:rsid w:val="00974AE5"/>
    <w:rsid w:val="00977C50"/>
    <w:rsid w:val="009865D1"/>
    <w:rsid w:val="00986EFF"/>
    <w:rsid w:val="00995619"/>
    <w:rsid w:val="009A5509"/>
    <w:rsid w:val="009B7792"/>
    <w:rsid w:val="009D4AD8"/>
    <w:rsid w:val="009E2BA5"/>
    <w:rsid w:val="009F372F"/>
    <w:rsid w:val="00A1146C"/>
    <w:rsid w:val="00A20F1B"/>
    <w:rsid w:val="00A37330"/>
    <w:rsid w:val="00A403C6"/>
    <w:rsid w:val="00A432EA"/>
    <w:rsid w:val="00A55452"/>
    <w:rsid w:val="00A63F53"/>
    <w:rsid w:val="00A732F4"/>
    <w:rsid w:val="00A74D4C"/>
    <w:rsid w:val="00A76AB1"/>
    <w:rsid w:val="00A8371D"/>
    <w:rsid w:val="00A8781F"/>
    <w:rsid w:val="00A95E48"/>
    <w:rsid w:val="00A96474"/>
    <w:rsid w:val="00A9746F"/>
    <w:rsid w:val="00AA0269"/>
    <w:rsid w:val="00AA1A36"/>
    <w:rsid w:val="00AA2BB5"/>
    <w:rsid w:val="00AB03AC"/>
    <w:rsid w:val="00AC62CD"/>
    <w:rsid w:val="00AE4916"/>
    <w:rsid w:val="00AE7CD9"/>
    <w:rsid w:val="00AF57C3"/>
    <w:rsid w:val="00AF7706"/>
    <w:rsid w:val="00B00F79"/>
    <w:rsid w:val="00B055E3"/>
    <w:rsid w:val="00B16FB9"/>
    <w:rsid w:val="00B2057E"/>
    <w:rsid w:val="00B31E36"/>
    <w:rsid w:val="00B4308E"/>
    <w:rsid w:val="00B53119"/>
    <w:rsid w:val="00B545BB"/>
    <w:rsid w:val="00B7250D"/>
    <w:rsid w:val="00B74317"/>
    <w:rsid w:val="00B87AA8"/>
    <w:rsid w:val="00B91E74"/>
    <w:rsid w:val="00B95302"/>
    <w:rsid w:val="00B9640F"/>
    <w:rsid w:val="00BC6BBC"/>
    <w:rsid w:val="00BD380F"/>
    <w:rsid w:val="00BE2BED"/>
    <w:rsid w:val="00BE7A5F"/>
    <w:rsid w:val="00BF6C44"/>
    <w:rsid w:val="00C02206"/>
    <w:rsid w:val="00C035C9"/>
    <w:rsid w:val="00C15299"/>
    <w:rsid w:val="00C27C32"/>
    <w:rsid w:val="00C34A55"/>
    <w:rsid w:val="00C413AA"/>
    <w:rsid w:val="00C45574"/>
    <w:rsid w:val="00C519A4"/>
    <w:rsid w:val="00C61062"/>
    <w:rsid w:val="00C659AC"/>
    <w:rsid w:val="00C669E0"/>
    <w:rsid w:val="00C66A46"/>
    <w:rsid w:val="00C8098B"/>
    <w:rsid w:val="00CA3039"/>
    <w:rsid w:val="00CB719F"/>
    <w:rsid w:val="00CB751C"/>
    <w:rsid w:val="00CC5D5E"/>
    <w:rsid w:val="00CD5847"/>
    <w:rsid w:val="00CD6875"/>
    <w:rsid w:val="00CD71DB"/>
    <w:rsid w:val="00CD7E1B"/>
    <w:rsid w:val="00CE602D"/>
    <w:rsid w:val="00CE620A"/>
    <w:rsid w:val="00CF0888"/>
    <w:rsid w:val="00CF0D04"/>
    <w:rsid w:val="00CF5692"/>
    <w:rsid w:val="00D02C45"/>
    <w:rsid w:val="00D269BA"/>
    <w:rsid w:val="00D306FA"/>
    <w:rsid w:val="00D33558"/>
    <w:rsid w:val="00D62D5F"/>
    <w:rsid w:val="00D84CCC"/>
    <w:rsid w:val="00D96374"/>
    <w:rsid w:val="00DB03BC"/>
    <w:rsid w:val="00DB09FB"/>
    <w:rsid w:val="00DB3366"/>
    <w:rsid w:val="00DC360F"/>
    <w:rsid w:val="00DD1E2D"/>
    <w:rsid w:val="00DD3464"/>
    <w:rsid w:val="00DE005B"/>
    <w:rsid w:val="00DF1CFC"/>
    <w:rsid w:val="00E14428"/>
    <w:rsid w:val="00E16A91"/>
    <w:rsid w:val="00E26CCD"/>
    <w:rsid w:val="00E35543"/>
    <w:rsid w:val="00E41C76"/>
    <w:rsid w:val="00E643B9"/>
    <w:rsid w:val="00E740E7"/>
    <w:rsid w:val="00E75AA7"/>
    <w:rsid w:val="00EA1551"/>
    <w:rsid w:val="00EB0E3A"/>
    <w:rsid w:val="00EC255B"/>
    <w:rsid w:val="00EE34B8"/>
    <w:rsid w:val="00EE3C6C"/>
    <w:rsid w:val="00EE4567"/>
    <w:rsid w:val="00EE5011"/>
    <w:rsid w:val="00EE6705"/>
    <w:rsid w:val="00EF013E"/>
    <w:rsid w:val="00EF04EB"/>
    <w:rsid w:val="00F048BE"/>
    <w:rsid w:val="00F13296"/>
    <w:rsid w:val="00F1734C"/>
    <w:rsid w:val="00F22C47"/>
    <w:rsid w:val="00F2345C"/>
    <w:rsid w:val="00F344C1"/>
    <w:rsid w:val="00F410FB"/>
    <w:rsid w:val="00F445C2"/>
    <w:rsid w:val="00F53805"/>
    <w:rsid w:val="00F756F7"/>
    <w:rsid w:val="00F84BE4"/>
    <w:rsid w:val="00F9266D"/>
    <w:rsid w:val="00F954EF"/>
    <w:rsid w:val="00F958BD"/>
    <w:rsid w:val="00F97AE3"/>
    <w:rsid w:val="00FB3845"/>
    <w:rsid w:val="00FB5C0F"/>
    <w:rsid w:val="00FB69DE"/>
    <w:rsid w:val="00FD3505"/>
    <w:rsid w:val="00FD5376"/>
    <w:rsid w:val="00FE16D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96"/>
  <w15:docId w15:val="{BD9D8707-9205-401B-A910-0B14F472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5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0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32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956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582A"/>
    <w:rPr>
      <w:vertAlign w:val="superscript"/>
    </w:rPr>
  </w:style>
  <w:style w:type="table" w:styleId="Tabela-Siatka">
    <w:name w:val="Table Grid"/>
    <w:basedOn w:val="Standardowy"/>
    <w:uiPriority w:val="39"/>
    <w:rsid w:val="006F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139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5ADF-1D1E-415A-BB90-93E049DA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170DAB16.dotm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Narewski</dc:creator>
  <cp:lastModifiedBy>Beata Witkowska</cp:lastModifiedBy>
  <cp:revision>2</cp:revision>
  <cp:lastPrinted>2023-03-30T08:02:00Z</cp:lastPrinted>
  <dcterms:created xsi:type="dcterms:W3CDTF">2023-03-30T08:49:00Z</dcterms:created>
  <dcterms:modified xsi:type="dcterms:W3CDTF">2023-03-30T08:49:00Z</dcterms:modified>
</cp:coreProperties>
</file>