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1C2A2" w14:textId="25078586" w:rsidR="00D15F53" w:rsidRPr="00D6332F" w:rsidRDefault="00D15F53" w:rsidP="00D6332F">
      <w:pPr>
        <w:jc w:val="right"/>
        <w:rPr>
          <w:rFonts w:ascii="Times New Roman" w:hAnsi="Times New Roman" w:cs="Times New Roman"/>
          <w:szCs w:val="24"/>
        </w:rPr>
      </w:pPr>
      <w:r w:rsidRPr="00D6332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Kcynia, dnia ……………………..</w:t>
      </w:r>
    </w:p>
    <w:p w14:paraId="2C9A3062" w14:textId="22235435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6332F">
        <w:rPr>
          <w:rFonts w:ascii="Times New Roman" w:hAnsi="Times New Roman" w:cs="Times New Roman"/>
          <w:sz w:val="24"/>
          <w:szCs w:val="24"/>
        </w:rPr>
        <w:t>….</w:t>
      </w:r>
    </w:p>
    <w:p w14:paraId="46898AF0" w14:textId="32BE8060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15F53">
        <w:rPr>
          <w:rFonts w:ascii="Times New Roman" w:hAnsi="Times New Roman" w:cs="Times New Roman"/>
          <w:sz w:val="18"/>
          <w:szCs w:val="18"/>
        </w:rPr>
        <w:t>(imię i nazwisko)</w:t>
      </w:r>
    </w:p>
    <w:p w14:paraId="5C934380" w14:textId="77777777"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1F869" w14:textId="4408008B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6332F">
        <w:rPr>
          <w:rFonts w:ascii="Times New Roman" w:hAnsi="Times New Roman" w:cs="Times New Roman"/>
          <w:sz w:val="24"/>
          <w:szCs w:val="24"/>
        </w:rPr>
        <w:t>….</w:t>
      </w:r>
    </w:p>
    <w:p w14:paraId="7A6C95DF" w14:textId="77777777" w:rsidR="00D6332F" w:rsidRDefault="00D6332F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9B130" w14:textId="5FD49BDF" w:rsidR="00D6332F" w:rsidRDefault="00D6332F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699AC62" w14:textId="514FC029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15F53">
        <w:rPr>
          <w:rFonts w:ascii="Times New Roman" w:hAnsi="Times New Roman" w:cs="Times New Roman"/>
          <w:sz w:val="18"/>
          <w:szCs w:val="18"/>
        </w:rPr>
        <w:t>(adres)</w:t>
      </w:r>
    </w:p>
    <w:p w14:paraId="437AD2CA" w14:textId="77777777"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E1A445" w14:textId="0439296A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FF6852D" w14:textId="7B8BC433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15F53">
        <w:rPr>
          <w:rFonts w:ascii="Times New Roman" w:hAnsi="Times New Roman" w:cs="Times New Roman"/>
          <w:sz w:val="18"/>
          <w:szCs w:val="18"/>
        </w:rPr>
        <w:t>(telefon)</w:t>
      </w:r>
    </w:p>
    <w:p w14:paraId="13479EA5" w14:textId="3D9DD969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B09578" w14:textId="0062FA42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276B66" w14:textId="408CA3E4" w:rsidR="00D15F53" w:rsidRPr="00C96019" w:rsidRDefault="00D15F53" w:rsidP="00D15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Burmistrz Kcyni</w:t>
      </w:r>
    </w:p>
    <w:p w14:paraId="5B6998D0" w14:textId="1F3407C1" w:rsidR="00C96019" w:rsidRP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ul. Rynek 23</w:t>
      </w:r>
    </w:p>
    <w:p w14:paraId="2A1A4963" w14:textId="2C28DBD8" w:rsid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89-240 Kcynia</w:t>
      </w:r>
    </w:p>
    <w:p w14:paraId="5E21CCA5" w14:textId="25540D76"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24952B74" w14:textId="09B0D4D7"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5FE1EB75" w14:textId="26526768"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D6332F">
        <w:rPr>
          <w:rFonts w:ascii="Times New Roman" w:hAnsi="Times New Roman" w:cs="Times New Roman"/>
          <w:b/>
          <w:bCs/>
          <w:sz w:val="24"/>
          <w:szCs w:val="24"/>
        </w:rPr>
        <w:t>DO MIEJSCOWEGO PLANU ZAGOSPODAROWANIA PRZESTRZENNEGO</w:t>
      </w:r>
    </w:p>
    <w:p w14:paraId="32B52CBA" w14:textId="6B81A898"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2DA87" w14:textId="77777777" w:rsidR="00D6332F" w:rsidRDefault="00D6332F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DC4EE" w14:textId="764B30D4" w:rsidR="00C96019" w:rsidRDefault="00D6332F" w:rsidP="00D633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ogłoszeniem o </w:t>
      </w:r>
      <w:r w:rsidR="00D916A8">
        <w:rPr>
          <w:rFonts w:ascii="Times New Roman" w:hAnsi="Times New Roman" w:cs="Times New Roman"/>
          <w:sz w:val="24"/>
          <w:szCs w:val="24"/>
        </w:rPr>
        <w:t>wyłożeniu do publicznego wglądu projektu</w:t>
      </w:r>
      <w:r>
        <w:rPr>
          <w:rFonts w:ascii="Times New Roman" w:hAnsi="Times New Roman" w:cs="Times New Roman"/>
          <w:sz w:val="24"/>
          <w:szCs w:val="24"/>
        </w:rPr>
        <w:t xml:space="preserve"> miejscowego planu zagospodarowania przestrzennego </w:t>
      </w:r>
      <w:r w:rsidR="00D916A8" w:rsidRPr="00691BE1">
        <w:rPr>
          <w:rFonts w:ascii="Times New Roman" w:hAnsi="Times New Roman" w:cs="Times New Roman"/>
          <w:bCs/>
        </w:rPr>
        <w:t>dla terenu działek nr 1073/1, 1073/11, 1073/12, 1073/13, 1073/14 w Kcyni</w:t>
      </w:r>
      <w:r w:rsidR="00D916A8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gmina</w:t>
      </w:r>
      <w:r w:rsidR="00BC1A98">
        <w:rPr>
          <w:rFonts w:ascii="Times New Roman" w:hAnsi="Times New Roman" w:cs="Times New Roman"/>
          <w:sz w:val="24"/>
          <w:szCs w:val="24"/>
        </w:rPr>
        <w:t xml:space="preserve"> Kcynia</w:t>
      </w:r>
      <w:r w:rsidR="00D916A8">
        <w:rPr>
          <w:rFonts w:ascii="Times New Roman" w:hAnsi="Times New Roman" w:cs="Times New Roman"/>
          <w:sz w:val="24"/>
          <w:szCs w:val="24"/>
        </w:rPr>
        <w:t>, wnoszę następujące uwagi/wnioski</w:t>
      </w:r>
      <w:r w:rsidR="00BC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C1A9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 w:rsidR="00BC1A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0327D765" w14:textId="77777777" w:rsidR="00D6332F" w:rsidRDefault="00D6332F" w:rsidP="00D633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4F0EFF1" w14:textId="3FB1E1FA" w:rsidR="00D6332F" w:rsidRDefault="00D6332F" w:rsidP="00D63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mój dotyczy działki nr …………….., obręb ………………………………………….</w:t>
      </w:r>
    </w:p>
    <w:p w14:paraId="0116CBBF" w14:textId="62930EA4" w:rsidR="00636579" w:rsidRDefault="00636579" w:rsidP="00BC1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D81A7" w14:textId="60E93205" w:rsidR="00636579" w:rsidRP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Pr="00636579">
        <w:rPr>
          <w:rFonts w:ascii="Times New Roman" w:hAnsi="Times New Roman" w:cs="Times New Roman"/>
        </w:rPr>
        <w:t xml:space="preserve">.................................................. </w:t>
      </w:r>
    </w:p>
    <w:p w14:paraId="3EA58285" w14:textId="6A091AF3" w:rsid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636579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BC1A98">
        <w:rPr>
          <w:rFonts w:ascii="Times New Roman" w:hAnsi="Times New Roman" w:cs="Times New Roman"/>
        </w:rPr>
        <w:t xml:space="preserve">                          Czytelny p</w:t>
      </w:r>
      <w:r w:rsidRPr="00636579">
        <w:rPr>
          <w:rFonts w:ascii="Times New Roman" w:hAnsi="Times New Roman" w:cs="Times New Roman"/>
        </w:rPr>
        <w:t>odpis</w:t>
      </w:r>
    </w:p>
    <w:p w14:paraId="7A5BC27A" w14:textId="77777777" w:rsidR="00BC1A98" w:rsidRDefault="00BC1A98" w:rsidP="00D6332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5072D569" w14:textId="7465AA00" w:rsidR="00636579" w:rsidRPr="00BC1A98" w:rsidRDefault="00D6332F" w:rsidP="00D6332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Załączniki:</w:t>
      </w:r>
    </w:p>
    <w:p w14:paraId="7B37BA55" w14:textId="52E34B8A" w:rsidR="00D6332F" w:rsidRPr="00BC1A98" w:rsidRDefault="00D6332F" w:rsidP="00D633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………………………………………………………………………………………………..</w:t>
      </w:r>
    </w:p>
    <w:p w14:paraId="689C6533" w14:textId="0D66FF4A" w:rsidR="00D6332F" w:rsidRPr="00BC1A98" w:rsidRDefault="00D6332F" w:rsidP="00D633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………………………………………………………………………………………………..</w:t>
      </w:r>
    </w:p>
    <w:p w14:paraId="12EE0EB8" w14:textId="77777777" w:rsidR="00A21227" w:rsidRDefault="00A21227" w:rsidP="00D6332F">
      <w:pPr>
        <w:spacing w:line="276" w:lineRule="auto"/>
        <w:ind w:left="-284"/>
        <w:jc w:val="center"/>
        <w:rPr>
          <w:rFonts w:ascii="Calibri Light" w:hAnsi="Calibri Light"/>
          <w:b/>
          <w:spacing w:val="-2"/>
          <w:sz w:val="16"/>
        </w:rPr>
      </w:pPr>
    </w:p>
    <w:p w14:paraId="51B770D9" w14:textId="77777777" w:rsidR="00A21227" w:rsidRDefault="00A21227" w:rsidP="00D6332F">
      <w:pPr>
        <w:spacing w:line="276" w:lineRule="auto"/>
        <w:ind w:left="-284"/>
        <w:jc w:val="center"/>
        <w:rPr>
          <w:rFonts w:ascii="Calibri Light" w:hAnsi="Calibri Light"/>
          <w:b/>
          <w:spacing w:val="-2"/>
          <w:sz w:val="16"/>
        </w:rPr>
      </w:pPr>
    </w:p>
    <w:p w14:paraId="7DD993A5" w14:textId="77777777" w:rsidR="00D6332F" w:rsidRPr="00A41499" w:rsidRDefault="00D6332F" w:rsidP="00D6332F">
      <w:pPr>
        <w:spacing w:line="276" w:lineRule="auto"/>
        <w:ind w:left="-284"/>
        <w:jc w:val="center"/>
        <w:rPr>
          <w:rFonts w:ascii="Calibri Light" w:hAnsi="Calibri Light"/>
          <w:b/>
          <w:spacing w:val="-2"/>
          <w:sz w:val="16"/>
        </w:rPr>
      </w:pPr>
      <w:bookmarkStart w:id="0" w:name="_GoBack"/>
      <w:bookmarkEnd w:id="0"/>
      <w:r w:rsidRPr="00A41499">
        <w:rPr>
          <w:rFonts w:ascii="Calibri Light" w:hAnsi="Calibri Light"/>
          <w:b/>
          <w:spacing w:val="-2"/>
          <w:sz w:val="16"/>
        </w:rPr>
        <w:lastRenderedPageBreak/>
        <w:t>Klauzula informacyjna dotycząca przetwarzania danych osobowych w procesie sporządzania miejscowego planu zagospodarowania przestrzennego w Gminie Kcynia</w:t>
      </w:r>
    </w:p>
    <w:p w14:paraId="1F02239E" w14:textId="77777777" w:rsidR="00D6332F" w:rsidRPr="00A41499" w:rsidRDefault="00D6332F" w:rsidP="00D6332F">
      <w:pPr>
        <w:spacing w:line="276" w:lineRule="auto"/>
        <w:jc w:val="center"/>
        <w:rPr>
          <w:spacing w:val="-2"/>
          <w:sz w:val="16"/>
        </w:rPr>
      </w:pPr>
    </w:p>
    <w:p w14:paraId="301D35D9" w14:textId="77777777" w:rsidR="00D6332F" w:rsidRPr="00A41499" w:rsidRDefault="00D6332F" w:rsidP="00D6332F">
      <w:pPr>
        <w:shd w:val="clear" w:color="auto" w:fill="FFFFFF"/>
        <w:spacing w:line="276" w:lineRule="auto"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Rozporządzenia Parlamentu Europejskiego i Rady (UE) 2016/679 </w:t>
      </w:r>
      <w:r w:rsidRPr="00A41499">
        <w:rPr>
          <w:rFonts w:ascii="Calibri Light" w:hAnsi="Calibri Light" w:cs="Arial"/>
          <w:color w:val="333333"/>
          <w:spacing w:val="-2"/>
          <w:sz w:val="16"/>
        </w:rPr>
        <w:t xml:space="preserve">z dnia 27 kwietnia 2016 r. 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w sprawie ochrony osób fizycznych w związku z przetwarzaniem danych osobowych i w sprawie swobodnego przepływu takich danych oraz uchylenia dyrektywy 95/46/WE (dalej „RODO”), informujemy, że:</w:t>
      </w:r>
    </w:p>
    <w:p w14:paraId="6BA78A50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Administrator</w:t>
      </w:r>
    </w:p>
    <w:p w14:paraId="15722004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/>
          <w:spacing w:val="-2"/>
          <w:sz w:val="16"/>
        </w:rPr>
        <w:t xml:space="preserve">Administratorem Państwa danych osobowych jest </w:t>
      </w:r>
      <w:r w:rsidRPr="00A41499">
        <w:rPr>
          <w:rFonts w:ascii="Calibri Light" w:hAnsi="Calibri Light"/>
          <w:b/>
          <w:spacing w:val="-2"/>
          <w:sz w:val="16"/>
        </w:rPr>
        <w:t>Burmistrz Kcyni</w:t>
      </w:r>
      <w:r w:rsidRPr="00A41499">
        <w:rPr>
          <w:rFonts w:ascii="Calibri Light" w:hAnsi="Calibri Light"/>
          <w:spacing w:val="-2"/>
          <w:sz w:val="16"/>
        </w:rPr>
        <w:t xml:space="preserve">, zwany dalej: </w:t>
      </w:r>
      <w:r w:rsidRPr="00A41499">
        <w:rPr>
          <w:rFonts w:ascii="Calibri Light" w:hAnsi="Calibri Light"/>
          <w:b/>
          <w:spacing w:val="-2"/>
          <w:sz w:val="16"/>
        </w:rPr>
        <w:t>"Administratorem"</w:t>
      </w:r>
      <w:r w:rsidRPr="00A41499">
        <w:rPr>
          <w:rFonts w:ascii="Calibri Light" w:hAnsi="Calibri Light"/>
          <w:spacing w:val="-2"/>
          <w:sz w:val="16"/>
        </w:rPr>
        <w:t>, z siedzibą w Kcyni,</w:t>
      </w:r>
      <w:r>
        <w:rPr>
          <w:rFonts w:ascii="Calibri Light" w:hAnsi="Calibri Light"/>
          <w:spacing w:val="-2"/>
          <w:sz w:val="16"/>
        </w:rPr>
        <w:t xml:space="preserve"> ul. Rynek 23, tel. 52 589 37 20</w:t>
      </w:r>
      <w:r w:rsidRPr="00A41499">
        <w:rPr>
          <w:rFonts w:ascii="Calibri Light" w:hAnsi="Calibri Light"/>
          <w:spacing w:val="-2"/>
          <w:sz w:val="16"/>
        </w:rPr>
        <w:t>, e-mail: iod@kcynia.pl.</w:t>
      </w:r>
    </w:p>
    <w:p w14:paraId="56430428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Inspektor Ochrony Danych</w:t>
      </w:r>
    </w:p>
    <w:p w14:paraId="6403500A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Administrator powołał Inspektora Ochrony Danych. </w:t>
      </w: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 xml:space="preserve">Może się Pani/Pan z nim kontaktować we wszystkich sprawach związanych z przetwarzaniem Pani/Pana danych osobowych oraz z wykonywaniem praw przysługujących na mocy RODO. </w:t>
      </w:r>
    </w:p>
    <w:p w14:paraId="6E2283D8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Dane kontaktowe Inspektora Ochrony Danych:</w:t>
      </w:r>
    </w:p>
    <w:p w14:paraId="3D28EB1B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Adres: Inspektor Ochrony Danych, ul. Rynek 23, 89-240 Kcynia,</w:t>
      </w:r>
    </w:p>
    <w:p w14:paraId="65D04B8A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adres e-mail: iod@kcynia.pl.</w:t>
      </w:r>
    </w:p>
    <w:p w14:paraId="02EEDA15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Dane kontaktowe IOD dostępne są także na stronie internetowej Gminy Kcynia – www.kcynia.pl - w zakładce „RODO”.</w:t>
      </w:r>
    </w:p>
    <w:p w14:paraId="20310F27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spacing w:val="-2"/>
          <w:sz w:val="16"/>
        </w:rPr>
        <w:t>Informacja o wymogu podania danych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 oraz podstawa prawna przetwarzania</w:t>
      </w:r>
    </w:p>
    <w:p w14:paraId="151F1581" w14:textId="77777777" w:rsidR="00D6332F" w:rsidRPr="00A41499" w:rsidRDefault="00D6332F" w:rsidP="00D6332F">
      <w:pPr>
        <w:shd w:val="clear" w:color="auto" w:fill="FFFFFF"/>
        <w:spacing w:line="276" w:lineRule="auto"/>
        <w:ind w:left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Podanie przez Panią/Pana danych osobowych jest wymogiem ustawowym. Pani/ Pana dane osobowe będą przetwarzane w celu złożonych przez Panią/Pana  wniosków  lub uwag dot. miejscowego planu zagospodarowania przestrzennego, w oparciu o :</w:t>
      </w:r>
    </w:p>
    <w:p w14:paraId="6488A12C" w14:textId="3D4A3343" w:rsidR="00D6332F" w:rsidRPr="00A41499" w:rsidRDefault="00D6332F" w:rsidP="00D6332F">
      <w:pPr>
        <w:shd w:val="clear" w:color="auto" w:fill="FFFFFF"/>
        <w:spacing w:line="276" w:lineRule="auto"/>
        <w:ind w:left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- art. 6 ust. 1 lit. c RODO – przetwarzanie jest niezbędne do wypełnienia obowiązku prawnego ciążącego na administratorze, w związku z art. 8c oraz art. 17 ustawy o planowaniu i zagospodarow</w:t>
      </w:r>
      <w:r>
        <w:rPr>
          <w:rFonts w:ascii="Calibri Light" w:hAnsi="Calibri Light" w:cs="Arial"/>
          <w:bCs/>
          <w:spacing w:val="-2"/>
          <w:sz w:val="16"/>
        </w:rPr>
        <w:t>aniu przestrzennym (Dz.U. z 2022 r. poz. 503</w:t>
      </w:r>
      <w:r w:rsidR="00D916A8">
        <w:rPr>
          <w:rFonts w:ascii="Calibri Light" w:hAnsi="Calibri Light" w:cs="Arial"/>
          <w:bCs/>
          <w:spacing w:val="-2"/>
          <w:sz w:val="16"/>
        </w:rPr>
        <w:t xml:space="preserve"> ze zm.</w:t>
      </w:r>
      <w:r w:rsidRPr="00A41499">
        <w:rPr>
          <w:rFonts w:ascii="Calibri Light" w:hAnsi="Calibri Light" w:cs="Arial"/>
          <w:bCs/>
          <w:spacing w:val="-2"/>
          <w:sz w:val="16"/>
        </w:rPr>
        <w:t xml:space="preserve">) </w:t>
      </w:r>
    </w:p>
    <w:p w14:paraId="689BEE5F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Cel przetwarzania danych osobowych </w:t>
      </w:r>
    </w:p>
    <w:p w14:paraId="4114A71A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 przetwarzane będą w związku z prowadzoną procedurą planistyczną dotyczącą uchwalenia miejscowego planu zagospodarowania przestrzennego.</w:t>
      </w:r>
    </w:p>
    <w:p w14:paraId="505B5C32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odbiorcach danych i przetwarzaniu danych</w:t>
      </w:r>
    </w:p>
    <w:p w14:paraId="5BECDC81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/>
          <w:spacing w:val="-2"/>
          <w:sz w:val="16"/>
        </w:rPr>
        <w:t xml:space="preserve">W związku z przetwarzaniem danych w celu wskazanym powyżej, </w:t>
      </w: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 mogą być udostępniane: </w:t>
      </w:r>
    </w:p>
    <w:p w14:paraId="28D421BF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podmiotom upoważnionym na podstawie odpowiednich przepisów prawa; </w:t>
      </w:r>
    </w:p>
    <w:p w14:paraId="6D1F70E7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dane osobowe nie będą przetwarzane w sposób zautomatyzowany;</w:t>
      </w:r>
    </w:p>
    <w:p w14:paraId="6A3B49EC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dane osobowe nie</w:t>
      </w:r>
      <w:r>
        <w:rPr>
          <w:rFonts w:ascii="Calibri Light" w:hAnsi="Calibri Light" w:cs="Arial"/>
          <w:bCs/>
          <w:spacing w:val="-2"/>
          <w:sz w:val="16"/>
        </w:rPr>
        <w:t xml:space="preserve"> będą poddawane profilowaniu</w:t>
      </w:r>
      <w:r w:rsidRPr="00A41499">
        <w:rPr>
          <w:rFonts w:ascii="Calibri Light" w:hAnsi="Calibri Light" w:cs="Arial"/>
          <w:bCs/>
          <w:spacing w:val="-2"/>
          <w:sz w:val="16"/>
        </w:rPr>
        <w:t>;</w:t>
      </w:r>
    </w:p>
    <w:p w14:paraId="7F8FD43F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Cs/>
          <w:spacing w:val="-2"/>
          <w:sz w:val="18"/>
        </w:rPr>
      </w:pPr>
      <w:r w:rsidRPr="00A41499">
        <w:rPr>
          <w:rFonts w:ascii="Calibri Light" w:hAnsi="Calibri Light" w:cs="Arial"/>
          <w:spacing w:val="-2"/>
          <w:sz w:val="16"/>
        </w:rPr>
        <w:t>podmiotom, które przetwarzają Twoje dane osobowe w imieniu Administratora, na podstawie zawartej umowy powierzenia przetwarzania danych osobowych (tzw. podmioty przetwarzające).</w:t>
      </w:r>
    </w:p>
    <w:p w14:paraId="4BCE7C35" w14:textId="77777777"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zamiarze przekazania danych osobowych do państwa trzeciego lub organizacji międzynarodowej</w:t>
      </w:r>
    </w:p>
    <w:p w14:paraId="4B7FD8E4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iCs/>
          <w:spacing w:val="-2"/>
          <w:sz w:val="16"/>
        </w:rPr>
      </w:pPr>
      <w:r w:rsidRPr="00A41499">
        <w:rPr>
          <w:rFonts w:ascii="Calibri Light" w:hAnsi="Calibri Light"/>
          <w:i/>
          <w:iCs/>
          <w:spacing w:val="-2"/>
          <w:sz w:val="16"/>
        </w:rPr>
        <w:t>Administrator nie ma zamiaru przekazywać Państwa danych osobowych do państwa trzeciego lub organizacji międzynarodowej.</w:t>
      </w:r>
    </w:p>
    <w:p w14:paraId="02B0824A" w14:textId="77777777"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okresie przechowywania danych</w:t>
      </w:r>
    </w:p>
    <w:p w14:paraId="48831418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osobowe, po zakończeniu realizacji celu , dla którego zostały zebrane, będą przet</w:t>
      </w:r>
      <w:r>
        <w:rPr>
          <w:rFonts w:ascii="Calibri Light" w:hAnsi="Calibri Light"/>
          <w:spacing w:val="-2"/>
          <w:sz w:val="16"/>
        </w:rPr>
        <w:t>warzane w celach archiwalnych i </w:t>
      </w:r>
      <w:r w:rsidRPr="00A41499">
        <w:rPr>
          <w:rFonts w:ascii="Calibri Light" w:hAnsi="Calibri Light"/>
          <w:spacing w:val="-2"/>
          <w:sz w:val="16"/>
        </w:rPr>
        <w:t xml:space="preserve">przechowywane przez okres niezbędny do realizacji przepisów prawa, zgodnie ze wskazaniami art. </w:t>
      </w:r>
      <w:r>
        <w:rPr>
          <w:rFonts w:ascii="Calibri Light" w:hAnsi="Calibri Light"/>
          <w:spacing w:val="-2"/>
          <w:sz w:val="16"/>
        </w:rPr>
        <w:t>8a ust. 2 ustawy o planowaniu i </w:t>
      </w:r>
      <w:r w:rsidRPr="00A41499">
        <w:rPr>
          <w:rFonts w:ascii="Calibri Light" w:hAnsi="Calibri Light"/>
          <w:spacing w:val="-2"/>
          <w:sz w:val="16"/>
        </w:rPr>
        <w:t>zagospodarowaniu przestrzennym.</w:t>
      </w:r>
    </w:p>
    <w:p w14:paraId="67A6B3EF" w14:textId="77777777"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Informacja o przysługujących prawach </w:t>
      </w:r>
    </w:p>
    <w:p w14:paraId="0151D928" w14:textId="77777777" w:rsidR="00D6332F" w:rsidRPr="00A41499" w:rsidRDefault="00D6332F" w:rsidP="00D6332F">
      <w:pPr>
        <w:spacing w:line="276" w:lineRule="auto"/>
        <w:jc w:val="both"/>
        <w:rPr>
          <w:rFonts w:ascii="Calibri Light" w:hAnsi="Calibri Light"/>
          <w:b/>
          <w:iCs/>
          <w:spacing w:val="-2"/>
          <w:sz w:val="16"/>
        </w:rPr>
      </w:pPr>
      <w:r w:rsidRPr="00A41499">
        <w:rPr>
          <w:rFonts w:ascii="Calibri Light" w:hAnsi="Calibri Light"/>
          <w:b/>
          <w:iCs/>
          <w:spacing w:val="-2"/>
          <w:sz w:val="16"/>
        </w:rPr>
        <w:t>W związku z przetwarzaniem przez Administratora danych osobowych</w:t>
      </w:r>
    </w:p>
    <w:p w14:paraId="3C047447" w14:textId="77777777" w:rsidR="00D6332F" w:rsidRPr="00A41499" w:rsidRDefault="00D6332F" w:rsidP="00D6332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przysługuje Pani/Panu:</w:t>
      </w:r>
    </w:p>
    <w:p w14:paraId="11ED89BC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15 RODO prawo dostępu do danych osobowych Pani/Pana dotyczących;</w:t>
      </w:r>
    </w:p>
    <w:p w14:paraId="60C9AA3E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16 RODO prawo do sprostowania Pani/Pana danych osobowych;</w:t>
      </w:r>
    </w:p>
    <w:p w14:paraId="3394E829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art. 18 RODO prawo żądania od administratora ograniczenia przetwarzania danych osobowych z zastrzeżeniem przypadków, o których mowa w art. 18 ust. 2 RODO;  </w:t>
      </w:r>
    </w:p>
    <w:p w14:paraId="729B4C5A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prawo do wniesienia skargi do Prezesa Urzędu Ochrony Danych Osobowych, gdy uzna Pani/Pan, że przetwarzanie danych osobowych Pani/Pana dotyczących narusza przepisy RODO;</w:t>
      </w:r>
    </w:p>
    <w:p w14:paraId="4ACD0245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art. 8a ustawy o planowaniu i zagospodarowaniu przestrzennym prawo dostępu do informacji o źródle danych osobowych uzyskanych w toku prowadzenia postępowań dotyczących sporządzania aktów planistycznych, o którym mowa w art. 15 ust. 1 lit. g rozporządzenia Parlamentu Europejskiego i Rady, jeżeli nie wpływa na ochronę praw i wolności osoby, od której dane te pozyskano. </w:t>
      </w:r>
    </w:p>
    <w:p w14:paraId="35DCE85C" w14:textId="77777777" w:rsidR="00D6332F" w:rsidRPr="00A41499" w:rsidRDefault="00D6332F" w:rsidP="00D6332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nie przysługuje Pani/Panu:</w:t>
      </w:r>
    </w:p>
    <w:p w14:paraId="76CADC59" w14:textId="77777777" w:rsidR="00D6332F" w:rsidRPr="00A41499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w związku z art. 17 ust. 3 lit. b, d lub e RODO prawo do usunięcia danych osobowych;</w:t>
      </w:r>
    </w:p>
    <w:p w14:paraId="5F7434BF" w14:textId="77777777" w:rsidR="00D6332F" w:rsidRPr="00A41499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b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prawo do przenoszenia danych osobowych, o którym mowa w art. 20 RODO;</w:t>
      </w:r>
    </w:p>
    <w:p w14:paraId="046286AF" w14:textId="4C5276F3" w:rsidR="00093BF6" w:rsidRPr="00D6332F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21 RODO prawo sprzeciwu, wobec przetwarzania danych osobowych, gdyż podstawą prawną przetwarzania Pani/Pana danych osobowych jest art. 6 ust. 1 lit. c RODO;</w:t>
      </w:r>
    </w:p>
    <w:sectPr w:rsidR="00093BF6" w:rsidRPr="00D6332F" w:rsidSect="00BC1A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11A2563"/>
    <w:multiLevelType w:val="hybridMultilevel"/>
    <w:tmpl w:val="285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20"/>
    <w:rsid w:val="00093BF6"/>
    <w:rsid w:val="001D6139"/>
    <w:rsid w:val="00444BC1"/>
    <w:rsid w:val="00636579"/>
    <w:rsid w:val="009079B5"/>
    <w:rsid w:val="00912B20"/>
    <w:rsid w:val="00945EB4"/>
    <w:rsid w:val="00A21227"/>
    <w:rsid w:val="00BC1A98"/>
    <w:rsid w:val="00C46E44"/>
    <w:rsid w:val="00C96019"/>
    <w:rsid w:val="00D15F53"/>
    <w:rsid w:val="00D6332F"/>
    <w:rsid w:val="00D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F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BF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3BF6"/>
    <w:rPr>
      <w:i/>
      <w:iCs/>
    </w:rPr>
  </w:style>
  <w:style w:type="paragraph" w:styleId="NormalnyWeb">
    <w:name w:val="Normal (Web)"/>
    <w:basedOn w:val="Normalny"/>
    <w:uiPriority w:val="99"/>
    <w:unhideWhenUsed/>
    <w:rsid w:val="00093B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BF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3BF6"/>
    <w:rPr>
      <w:i/>
      <w:iCs/>
    </w:rPr>
  </w:style>
  <w:style w:type="paragraph" w:styleId="NormalnyWeb">
    <w:name w:val="Normal (Web)"/>
    <w:basedOn w:val="Normalny"/>
    <w:uiPriority w:val="99"/>
    <w:unhideWhenUsed/>
    <w:rsid w:val="00093B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2A51DD3B.dotm</Template>
  <TotalTime>48</TotalTime>
  <Pages>2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Rolnictwa</dc:creator>
  <cp:keywords/>
  <dc:description/>
  <cp:lastModifiedBy>Joanna Wysocka</cp:lastModifiedBy>
  <cp:revision>6</cp:revision>
  <dcterms:created xsi:type="dcterms:W3CDTF">2022-07-25T07:26:00Z</dcterms:created>
  <dcterms:modified xsi:type="dcterms:W3CDTF">2022-12-12T13:03:00Z</dcterms:modified>
</cp:coreProperties>
</file>