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8F4715" w14:textId="77777777" w:rsidR="00F567A9" w:rsidRPr="00F567A9" w:rsidRDefault="00F567A9" w:rsidP="00F567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567A9">
        <w:rPr>
          <w:rFonts w:ascii="Times New Roman" w:eastAsia="Times New Roman" w:hAnsi="Times New Roman" w:cs="Times New Roman"/>
          <w:sz w:val="20"/>
          <w:szCs w:val="20"/>
          <w:lang w:eastAsia="pl-PL"/>
        </w:rPr>
        <w:t>Nr…………………</w:t>
      </w:r>
    </w:p>
    <w:p w14:paraId="15A6F27C" w14:textId="77777777" w:rsidR="00F567A9" w:rsidRDefault="00F567A9" w:rsidP="00F56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7A9">
        <w:rPr>
          <w:rFonts w:ascii="Times New Roman" w:eastAsia="Times New Roman" w:hAnsi="Times New Roman" w:cs="Times New Roman"/>
          <w:sz w:val="20"/>
          <w:szCs w:val="20"/>
          <w:lang w:eastAsia="pl-PL"/>
        </w:rPr>
        <w:t>(wypełnia urząd)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…………......................</w:t>
      </w:r>
    </w:p>
    <w:p w14:paraId="40B12A35" w14:textId="77777777" w:rsidR="00F567A9" w:rsidRDefault="00F567A9" w:rsidP="00F567A9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</w:p>
    <w:p w14:paraId="67ACFEB4" w14:textId="77777777" w:rsidR="00EC308B" w:rsidRPr="00104621" w:rsidRDefault="00EC308B" w:rsidP="00FA58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 w:rsidR="000861D5" w:rsidRPr="0010462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861D5" w:rsidRPr="0010462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861D5" w:rsidRPr="0010462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861D5" w:rsidRPr="0010462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2B43C38" w14:textId="77777777" w:rsidR="00EC308B" w:rsidRPr="00691DA9" w:rsidRDefault="00EC308B" w:rsidP="00FA585E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91DA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Imię i nazwisko </w:t>
      </w:r>
    </w:p>
    <w:p w14:paraId="077721B7" w14:textId="77777777" w:rsidR="00EC308B" w:rsidRPr="00104621" w:rsidRDefault="00EC308B" w:rsidP="00FA58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……………………………………………..</w:t>
      </w:r>
      <w:r w:rsidR="007663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663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663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663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0551638" w14:textId="77777777" w:rsidR="00EC308B" w:rsidRPr="00104621" w:rsidRDefault="00EC308B" w:rsidP="00FA58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……………………………………………..</w:t>
      </w:r>
      <w:r w:rsidR="007663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663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663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663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B420050" w14:textId="6CF1E777" w:rsidR="00EC308B" w:rsidRPr="00104621" w:rsidRDefault="00EC308B" w:rsidP="00FA58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DA9">
        <w:rPr>
          <w:rFonts w:ascii="Times New Roman" w:eastAsia="Times New Roman" w:hAnsi="Times New Roman" w:cs="Times New Roman"/>
          <w:sz w:val="18"/>
          <w:szCs w:val="18"/>
          <w:lang w:eastAsia="pl-PL"/>
        </w:rPr>
        <w:t>Adres zamieszkania</w:t>
      </w:r>
      <w:r w:rsidR="0076639E" w:rsidRPr="007663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663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663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663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663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663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663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663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Urząd </w:t>
      </w:r>
      <w:r w:rsidR="00C7718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 w Kcyni</w:t>
      </w:r>
    </w:p>
    <w:p w14:paraId="0E12F015" w14:textId="08C5A778" w:rsidR="00EC308B" w:rsidRPr="00104621" w:rsidRDefault="00EC308B" w:rsidP="00FA58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</w:t>
      </w:r>
      <w:r w:rsidR="007663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663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663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663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7911087" w14:textId="77777777" w:rsidR="008F2211" w:rsidRPr="00691DA9" w:rsidRDefault="00EC308B" w:rsidP="00FA585E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91DA9">
        <w:rPr>
          <w:rFonts w:ascii="Times New Roman" w:eastAsia="Times New Roman" w:hAnsi="Times New Roman" w:cs="Times New Roman"/>
          <w:sz w:val="18"/>
          <w:szCs w:val="18"/>
          <w:lang w:eastAsia="pl-PL"/>
        </w:rPr>
        <w:t>Telefon kontaktowy</w:t>
      </w:r>
      <w:r w:rsidR="008F2211" w:rsidRPr="00691DA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lub adres poczty elektronicznej</w:t>
      </w:r>
    </w:p>
    <w:p w14:paraId="6333B5AD" w14:textId="77777777" w:rsidR="00213B43" w:rsidRPr="00104621" w:rsidRDefault="00213B43" w:rsidP="00FA585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CD953F" w14:textId="50B59535" w:rsidR="00213B43" w:rsidRPr="00104621" w:rsidRDefault="00855984" w:rsidP="00C6021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04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ZAPOTRZEBOWANIA NA</w:t>
      </w:r>
      <w:r w:rsidR="00213B43" w:rsidRPr="00104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ZAKUP PREFERENCYJNY</w:t>
      </w:r>
      <w:r w:rsidR="00C602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PALIWA</w:t>
      </w:r>
      <w:r w:rsidR="00C771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861D5" w:rsidRPr="00104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STAŁEGO</w:t>
      </w:r>
      <w:r w:rsidR="003F02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DLA OS</w:t>
      </w:r>
      <w:r w:rsidR="00C41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OBY</w:t>
      </w:r>
      <w:r w:rsidR="003F02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415DD" w:rsidRPr="00C41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FIZYCZN</w:t>
      </w:r>
      <w:r w:rsidR="00C41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EJ</w:t>
      </w:r>
      <w:r w:rsidR="00C415DD" w:rsidRPr="00C41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GOSPODARSTWIE DOMOWYM, </w:t>
      </w:r>
      <w:r w:rsidR="00C41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C415DD" w:rsidRPr="00C41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KTÓRA SPEŁNIA WARUNKI UPRAWNIAJĄCE DO DODATKU WĘGLOWEGO, </w:t>
      </w:r>
      <w:r w:rsidR="00C41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C415DD" w:rsidRPr="00C41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KTÓRYM MOWA W ART. 2 UST. 1 USTAWY Z DNIA 5 SIERPNIA 2022 R. </w:t>
      </w:r>
      <w:r w:rsidR="00C41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bookmarkStart w:id="0" w:name="_GoBack"/>
      <w:bookmarkEnd w:id="0"/>
      <w:r w:rsidR="00C415DD" w:rsidRPr="00C41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DODATKU WĘGLOWYM (DZ. U. POZ. 1692 I 1967).</w:t>
      </w:r>
    </w:p>
    <w:p w14:paraId="56E38533" w14:textId="77777777" w:rsidR="00EC308B" w:rsidRPr="00104621" w:rsidRDefault="00EC308B" w:rsidP="00FA585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ECC525" w14:textId="2BD3DE0E" w:rsidR="00C77180" w:rsidRPr="00047A0A" w:rsidRDefault="00047A0A" w:rsidP="00047A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EC308B" w:rsidRPr="00047A0A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paliwa stałego</w:t>
      </w:r>
      <w:r w:rsidR="00251C99" w:rsidRPr="00047A0A">
        <w:rPr>
          <w:rFonts w:ascii="Times New Roman" w:eastAsia="Times New Roman" w:hAnsi="Times New Roman" w:cs="Times New Roman"/>
          <w:sz w:val="24"/>
          <w:szCs w:val="24"/>
          <w:lang w:eastAsia="pl-PL"/>
        </w:rPr>
        <w:t>, na które składam zapotrzebowanie</w:t>
      </w:r>
      <w:r w:rsidR="000861D5" w:rsidRPr="00047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180" w:rsidRPr="00047A0A">
        <w:rPr>
          <w:rFonts w:ascii="Times New Roman" w:eastAsia="Times New Roman" w:hAnsi="Times New Roman" w:cs="Times New Roman"/>
          <w:sz w:val="24"/>
          <w:szCs w:val="24"/>
          <w:lang w:eastAsia="pl-PL"/>
        </w:rPr>
        <w:t>do 31 grudnia 2022 r..</w:t>
      </w:r>
    </w:p>
    <w:p w14:paraId="5C330DE8" w14:textId="05687B12" w:rsidR="00C77180" w:rsidRDefault="000861D5" w:rsidP="00C77180">
      <w:pPr>
        <w:pStyle w:val="Akapitzlist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21">
        <w:rPr>
          <w:rFonts w:ascii="Times New Roman" w:eastAsia="Times New Roman" w:hAnsi="Times New Roman" w:cs="Times New Roman"/>
          <w:sz w:val="24"/>
          <w:szCs w:val="24"/>
          <w:lang w:eastAsia="pl-PL"/>
        </w:rPr>
        <w:t>(nie więcej niż 1,5 t</w:t>
      </w:r>
      <w:r w:rsidR="00C77180">
        <w:rPr>
          <w:rFonts w:ascii="Times New Roman" w:eastAsia="Times New Roman" w:hAnsi="Times New Roman" w:cs="Times New Roman"/>
          <w:sz w:val="24"/>
          <w:szCs w:val="24"/>
          <w:lang w:eastAsia="pl-PL"/>
        </w:rPr>
        <w:t>on na gospodarstwo domowe)</w:t>
      </w:r>
    </w:p>
    <w:p w14:paraId="49D67157" w14:textId="77777777" w:rsidR="00C77180" w:rsidRDefault="00EC308B" w:rsidP="00C77180">
      <w:pPr>
        <w:pStyle w:val="Akapitzlist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</w:t>
      </w:r>
      <w:r w:rsidR="00213B43" w:rsidRPr="00104621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1046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</w:p>
    <w:p w14:paraId="5DDC8BEB" w14:textId="44957EDE" w:rsidR="00C77180" w:rsidRPr="00C77180" w:rsidRDefault="00C77180" w:rsidP="00C77180">
      <w:pPr>
        <w:pStyle w:val="Akapitzlist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C771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paliwa </w:t>
      </w:r>
      <w:r w:rsidRPr="00C77180">
        <w:rPr>
          <w:rFonts w:ascii="Times New Roman" w:eastAsia="Times New Roman" w:hAnsi="Times New Roman" w:cs="Times New Roman"/>
          <w:sz w:val="24"/>
          <w:szCs w:val="24"/>
          <w:lang w:eastAsia="pl-PL"/>
        </w:rPr>
        <w:t>stałego, na które składam zapotr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zebowanie od 1 stycznia 2023 r. </w:t>
      </w:r>
      <w:r w:rsidR="00E113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30 kwietnia 2023 r. </w:t>
      </w:r>
      <w:r w:rsidRPr="00C77180">
        <w:rPr>
          <w:rFonts w:ascii="Times New Roman" w:eastAsia="Times New Roman" w:hAnsi="Times New Roman" w:cs="Times New Roman"/>
          <w:sz w:val="24"/>
          <w:szCs w:val="24"/>
          <w:lang w:eastAsia="pl-PL"/>
        </w:rPr>
        <w:t>(nie więcej niż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1,5 ton na gospodarstwo domowe</w:t>
      </w:r>
      <w:r w:rsidR="00047A0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446202F" w14:textId="0B74033D" w:rsidR="00C77180" w:rsidRPr="00C77180" w:rsidRDefault="00C77180" w:rsidP="00C771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18702B40" w14:textId="55ADD398" w:rsidR="00855984" w:rsidRPr="00047A0A" w:rsidRDefault="00047A0A" w:rsidP="00047A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855984" w:rsidRPr="00047A0A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Deklarowany rodzaj paliwa stałego do zakupu preferencyjnego</w:t>
      </w:r>
      <w:r w:rsidR="00391ACB" w:rsidRPr="00047A0A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855984" w:rsidRPr="00047A0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23800F5" w14:textId="286D1664" w:rsidR="00FA585E" w:rsidRPr="00391ACB" w:rsidRDefault="00F567A9" w:rsidP="003F02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0F5294" w:rsidRPr="0010462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7F"/>
      </w:r>
      <w:r w:rsidR="000F5294" w:rsidRPr="00104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orzech</w:t>
      </w:r>
      <w:r w:rsidR="00E04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E04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E048D3" w:rsidRPr="0010462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7F"/>
      </w:r>
      <w:r w:rsidR="00E048D3" w:rsidRPr="00104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4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groszek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4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5984" w:rsidRPr="0010462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7F"/>
      </w:r>
      <w:r w:rsidR="00581A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14282C" w:rsidRPr="00391ACB">
        <w:rPr>
          <w:rFonts w:ascii="Times New Roman" w:eastAsia="Times New Roman" w:hAnsi="Times New Roman" w:cs="Times New Roman"/>
          <w:sz w:val="24"/>
          <w:szCs w:val="24"/>
          <w:lang w:eastAsia="pl-PL"/>
        </w:rPr>
        <w:t>ekogroszek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0F52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E04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0F52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F5294" w:rsidRPr="0010462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7F"/>
      </w:r>
      <w:r w:rsidR="000F5294" w:rsidRPr="00104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F5294">
        <w:rPr>
          <w:rFonts w:ascii="Times New Roman" w:eastAsia="Times New Roman" w:hAnsi="Times New Roman" w:cs="Times New Roman"/>
          <w:sz w:val="24"/>
          <w:szCs w:val="24"/>
          <w:lang w:eastAsia="pl-PL"/>
        </w:rPr>
        <w:t>miał</w:t>
      </w:r>
      <w:r w:rsidR="00E04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</w:p>
    <w:p w14:paraId="08539C06" w14:textId="1CACDB0A" w:rsidR="003F0286" w:rsidRPr="00581A8F" w:rsidRDefault="00391ACB" w:rsidP="00FA585E">
      <w:pPr>
        <w:pStyle w:val="Akapitzlist"/>
        <w:spacing w:after="0" w:line="276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A58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*proszę zaznaczyć właściwe </w:t>
      </w:r>
    </w:p>
    <w:p w14:paraId="5EDC5DB0" w14:textId="72D4038D" w:rsidR="00581A8F" w:rsidRPr="00E11364" w:rsidRDefault="00581A8F" w:rsidP="00581A8F">
      <w:pPr>
        <w:pStyle w:val="NormalnyWeb"/>
        <w:spacing w:before="102" w:beforeAutospacing="0" w:after="102" w:line="240" w:lineRule="auto"/>
        <w:rPr>
          <w:b/>
          <w:u w:val="single"/>
        </w:rPr>
      </w:pPr>
      <w:r w:rsidRPr="00E11364">
        <w:rPr>
          <w:b/>
          <w:u w:val="single"/>
        </w:rPr>
        <w:t>Zapotrzebowanie nie jest zamówieniem, które zobowiązuje Państwa do zakupu węgla.</w:t>
      </w:r>
    </w:p>
    <w:p w14:paraId="0A953B18" w14:textId="77777777" w:rsidR="003F0286" w:rsidRPr="00E11364" w:rsidRDefault="003F0286" w:rsidP="00FA585E">
      <w:pPr>
        <w:pStyle w:val="Akapitzlist"/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1364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składania wniosków zostaną Państwo powiadomieni!</w:t>
      </w:r>
    </w:p>
    <w:p w14:paraId="0ACA2C86" w14:textId="2FCFDF64" w:rsidR="00047A0A" w:rsidRDefault="00047A0A" w:rsidP="00FA585E">
      <w:pPr>
        <w:pStyle w:val="Akapitzlist"/>
        <w:spacing w:after="0" w:line="276" w:lineRule="auto"/>
        <w:ind w:left="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A08C1F1" w14:textId="77777777" w:rsidR="00FA585E" w:rsidRDefault="00FA585E" w:rsidP="00FA585E">
      <w:pPr>
        <w:pStyle w:val="Akapitzlist"/>
        <w:pBdr>
          <w:bottom w:val="single" w:sz="12" w:space="1" w:color="auto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99B625" w14:textId="77777777" w:rsidR="00C77180" w:rsidRPr="00C77180" w:rsidRDefault="00C77180" w:rsidP="00C77180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77180">
        <w:rPr>
          <w:rFonts w:ascii="Times New Roman" w:eastAsia="Times New Roman" w:hAnsi="Times New Roman" w:cs="Times New Roman"/>
          <w:sz w:val="16"/>
          <w:szCs w:val="16"/>
          <w:lang w:eastAsia="pl-PL"/>
        </w:rPr>
        <w:t>OGÓLNA INFORMACJA O PRZETWARZANIU DANYCH OSOBOWYCH</w:t>
      </w:r>
    </w:p>
    <w:p w14:paraId="3E0E0D95" w14:textId="263E1EBD" w:rsidR="00C77180" w:rsidRPr="00C77180" w:rsidRDefault="00C77180" w:rsidP="00C77180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77180">
        <w:rPr>
          <w:rFonts w:ascii="Times New Roman" w:eastAsia="Times New Roman" w:hAnsi="Times New Roman" w:cs="Times New Roman"/>
          <w:sz w:val="16"/>
          <w:szCs w:val="16"/>
          <w:lang w:eastAsia="pl-PL"/>
        </w:rPr>
        <w:t>Zgodnie z art. 13 ust 1-2 Rozporządzenia Parlamentu Europejskiego i Rady (UE) 2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016/679 z dnia 27 kwietnia 2016 </w:t>
      </w:r>
      <w:r w:rsidRPr="00C77180">
        <w:rPr>
          <w:rFonts w:ascii="Times New Roman" w:eastAsia="Times New Roman" w:hAnsi="Times New Roman" w:cs="Times New Roman"/>
          <w:sz w:val="16"/>
          <w:szCs w:val="16"/>
          <w:lang w:eastAsia="pl-PL"/>
        </w:rPr>
        <w:t>r. w sprawie ochrony osób fizycznych w związku z przetwarzaniem danych osobowych i w sprawie swobodnego przepływu takich danych oraz uchylenia dyrektywy 95/46/WE (dalej „Rozporządzenie”), informujemy, że:</w:t>
      </w:r>
    </w:p>
    <w:p w14:paraId="5C00BEC0" w14:textId="14538B47" w:rsidR="00C77180" w:rsidRPr="00C77180" w:rsidRDefault="00C77180" w:rsidP="00C77180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77180">
        <w:rPr>
          <w:rFonts w:ascii="Times New Roman" w:eastAsia="Times New Roman" w:hAnsi="Times New Roman" w:cs="Times New Roman"/>
          <w:sz w:val="16"/>
          <w:szCs w:val="16"/>
          <w:lang w:eastAsia="pl-PL"/>
        </w:rPr>
        <w:t>1. Administrator Administratorem Twoich danych osobowych, które podajesz w celu załatwienia określonej sprawy w Urzędzie Miejskim w Kcyni, jest Burmistrz Kcyni, zwany dalej: "Administratorem", z siedzibą w Kcyni, przy ul. Rynek 23, tel. 52 5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89 37 21, e-mail: iod@kcynia.pl</w:t>
      </w:r>
    </w:p>
    <w:p w14:paraId="317266A2" w14:textId="45A0F979" w:rsidR="00C77180" w:rsidRPr="00C77180" w:rsidRDefault="00C77180" w:rsidP="00C77180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77180">
        <w:rPr>
          <w:rFonts w:ascii="Times New Roman" w:eastAsia="Times New Roman" w:hAnsi="Times New Roman" w:cs="Times New Roman"/>
          <w:sz w:val="16"/>
          <w:szCs w:val="16"/>
          <w:lang w:eastAsia="pl-PL"/>
        </w:rPr>
        <w:t>2. Inspektor Ochrony Danych Administrator powołał Inspektora Ochrony Danych. Możesz się z nim kontaktować we wszystkich sprawach związanych z przetwarzaniem Twoich danych osobowych oraz z wykonywaniem praw przysługujących Ci na mocy Rozporządzenia. Dane kontaktowe Inspektora Ochrony Danych: Adres: Inspektor Ochrony Danych, ul. Rynek 23, 89-240 Kcynia, adres e-mail: iod@kcynia.pl. Dane kontaktowe IOD dostępne są także na stronie internetowej Gminy Kcynia – www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.kcynia.pl - w zakładce „RODO”.</w:t>
      </w:r>
    </w:p>
    <w:p w14:paraId="5A05EAAF" w14:textId="5B25F9EA" w:rsidR="00C77180" w:rsidRPr="00C77180" w:rsidRDefault="00C77180" w:rsidP="00C77180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77180">
        <w:rPr>
          <w:rFonts w:ascii="Times New Roman" w:eastAsia="Times New Roman" w:hAnsi="Times New Roman" w:cs="Times New Roman"/>
          <w:sz w:val="16"/>
          <w:szCs w:val="16"/>
          <w:lang w:eastAsia="pl-PL"/>
        </w:rPr>
        <w:t>3. Informacja o wymogu podania danych i o ewentualnych konsekwencjach ich niepodania W zależności od rodzaju sprawy jaką chcesz załatwić w Urzędzie podanie przez Ciebie danych osobowych może być wymogiem ustawowym, umowny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m lub warunkiem zawarcia umowy.</w:t>
      </w:r>
    </w:p>
    <w:p w14:paraId="6695E00A" w14:textId="7BDC7822" w:rsidR="00C77180" w:rsidRPr="00C77180" w:rsidRDefault="00C77180" w:rsidP="00C77180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77180">
        <w:rPr>
          <w:rFonts w:ascii="Times New Roman" w:eastAsia="Times New Roman" w:hAnsi="Times New Roman" w:cs="Times New Roman"/>
          <w:sz w:val="16"/>
          <w:szCs w:val="16"/>
          <w:lang w:eastAsia="pl-PL"/>
        </w:rPr>
        <w:t>4. Cel przetwarzania danych osobowych oraz podstawa prawna przetwarzania Twoje dane osobowe przetwarzane będą wyłącznie w celu zgodnym ze sprawą jaką prowadzi Urząd. Podstawą prawną przetwarzania Twoich danych osobowych może być wyłącznie przepis prawa, twoja zgoda lub umowa j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aką zawarłeś z Administratorem.</w:t>
      </w:r>
    </w:p>
    <w:p w14:paraId="686925A3" w14:textId="2E89773A" w:rsidR="00C77180" w:rsidRPr="00C77180" w:rsidRDefault="00C77180" w:rsidP="00C77180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77180">
        <w:rPr>
          <w:rFonts w:ascii="Times New Roman" w:eastAsia="Times New Roman" w:hAnsi="Times New Roman" w:cs="Times New Roman"/>
          <w:sz w:val="16"/>
          <w:szCs w:val="16"/>
          <w:lang w:eastAsia="pl-PL"/>
        </w:rPr>
        <w:t>5. Informacja o odbiorcach danych Dostęp do Twoich danych będą mieli wyłącznie upoważnieni pracownicy Urzędu Miejskiego w Kcyni. Dane mogą być przekazane odbiorcom upoważniony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m na podstawie przepisów prawa.</w:t>
      </w:r>
    </w:p>
    <w:p w14:paraId="37FCABFF" w14:textId="7508E4A6" w:rsidR="00C77180" w:rsidRPr="00C77180" w:rsidRDefault="00C77180" w:rsidP="00C77180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77180">
        <w:rPr>
          <w:rFonts w:ascii="Times New Roman" w:eastAsia="Times New Roman" w:hAnsi="Times New Roman" w:cs="Times New Roman"/>
          <w:sz w:val="16"/>
          <w:szCs w:val="16"/>
          <w:lang w:eastAsia="pl-PL"/>
        </w:rPr>
        <w:t>6. Informacja o zamiarze przekazania danych osobowych do państwa trzeciego lub organizacji międzynarodowej Administrator nie ma zamiaru przekazywać Twoich danych osobowych do państwa trzeciego l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ub organizacji międzynarodowej.</w:t>
      </w:r>
    </w:p>
    <w:p w14:paraId="2625E790" w14:textId="5EE2D4A9" w:rsidR="00C77180" w:rsidRPr="00C77180" w:rsidRDefault="00C77180" w:rsidP="00C77180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77180">
        <w:rPr>
          <w:rFonts w:ascii="Times New Roman" w:eastAsia="Times New Roman" w:hAnsi="Times New Roman" w:cs="Times New Roman"/>
          <w:sz w:val="16"/>
          <w:szCs w:val="16"/>
          <w:lang w:eastAsia="pl-PL"/>
        </w:rPr>
        <w:t>7. Informacja o okresie przechowywania danych Twoje dane osobowe będą przechowywane przez okres konieczny do realizacji celów do których zostały zebrane lub zgodnie z obowiązującym w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danej sprawie przepisem prawa.</w:t>
      </w:r>
    </w:p>
    <w:p w14:paraId="5833A17F" w14:textId="44B4A2AD" w:rsidR="00C77180" w:rsidRPr="00C77180" w:rsidRDefault="00C77180" w:rsidP="00C77180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77180">
        <w:rPr>
          <w:rFonts w:ascii="Times New Roman" w:eastAsia="Times New Roman" w:hAnsi="Times New Roman" w:cs="Times New Roman"/>
          <w:sz w:val="16"/>
          <w:szCs w:val="16"/>
          <w:lang w:eastAsia="pl-PL"/>
        </w:rPr>
        <w:t>8. Informacja o przysługujący Tobie prawach W związku z przetwarzaniem przez Administratora Twoich danyc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h osobowych, przysługuje Tobie:</w:t>
      </w:r>
    </w:p>
    <w:p w14:paraId="330B7B06" w14:textId="65E3080A" w:rsidR="00C77180" w:rsidRPr="00C77180" w:rsidRDefault="00C77180" w:rsidP="00C77180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77180">
        <w:rPr>
          <w:rFonts w:ascii="Times New Roman" w:eastAsia="Times New Roman" w:hAnsi="Times New Roman" w:cs="Times New Roman"/>
          <w:sz w:val="16"/>
          <w:szCs w:val="16"/>
          <w:lang w:eastAsia="pl-PL"/>
        </w:rPr>
        <w:lastRenderedPageBreak/>
        <w:t>1) pra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wo dostępu do danych osobowych,</w:t>
      </w:r>
    </w:p>
    <w:p w14:paraId="47F8172F" w14:textId="24EE0E0B" w:rsidR="00C77180" w:rsidRPr="00C77180" w:rsidRDefault="00C77180" w:rsidP="00C77180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77180">
        <w:rPr>
          <w:rFonts w:ascii="Times New Roman" w:eastAsia="Times New Roman" w:hAnsi="Times New Roman" w:cs="Times New Roman"/>
          <w:sz w:val="16"/>
          <w:szCs w:val="16"/>
          <w:lang w:eastAsia="pl-PL"/>
        </w:rPr>
        <w:t>2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) prawo do sprostowania danych,</w:t>
      </w:r>
    </w:p>
    <w:p w14:paraId="139E43AA" w14:textId="77777777" w:rsidR="00C77180" w:rsidRPr="00C77180" w:rsidRDefault="00C77180" w:rsidP="00C77180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77180">
        <w:rPr>
          <w:rFonts w:ascii="Times New Roman" w:eastAsia="Times New Roman" w:hAnsi="Times New Roman" w:cs="Times New Roman"/>
          <w:sz w:val="16"/>
          <w:szCs w:val="16"/>
          <w:lang w:eastAsia="pl-PL"/>
        </w:rPr>
        <w:t>3) prawo do usunięcia danych osobowych – „prawo do bycia zapomnianym”,</w:t>
      </w:r>
    </w:p>
    <w:p w14:paraId="39967F37" w14:textId="77777777" w:rsidR="00C77180" w:rsidRPr="00C77180" w:rsidRDefault="00C77180" w:rsidP="00C77180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4F8F550" w14:textId="469E4F05" w:rsidR="00C77180" w:rsidRPr="00C77180" w:rsidRDefault="00C77180" w:rsidP="00C77180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77180">
        <w:rPr>
          <w:rFonts w:ascii="Times New Roman" w:eastAsia="Times New Roman" w:hAnsi="Times New Roman" w:cs="Times New Roman"/>
          <w:sz w:val="16"/>
          <w:szCs w:val="16"/>
          <w:lang w:eastAsia="pl-PL"/>
        </w:rPr>
        <w:t>4) prawo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do ograniczenia przetwarzania,</w:t>
      </w:r>
    </w:p>
    <w:p w14:paraId="3CD209F6" w14:textId="3640A827" w:rsidR="00C77180" w:rsidRPr="00C77180" w:rsidRDefault="00C77180" w:rsidP="00C77180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77180">
        <w:rPr>
          <w:rFonts w:ascii="Times New Roman" w:eastAsia="Times New Roman" w:hAnsi="Times New Roman" w:cs="Times New Roman"/>
          <w:sz w:val="16"/>
          <w:szCs w:val="16"/>
          <w:lang w:eastAsia="pl-PL"/>
        </w:rPr>
        <w:t>5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) prawo do przenoszenia danych,</w:t>
      </w:r>
    </w:p>
    <w:p w14:paraId="63B467C1" w14:textId="64FB65CB" w:rsidR="00C77180" w:rsidRPr="00C77180" w:rsidRDefault="00C77180" w:rsidP="00C77180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77180">
        <w:rPr>
          <w:rFonts w:ascii="Times New Roman" w:eastAsia="Times New Roman" w:hAnsi="Times New Roman" w:cs="Times New Roman"/>
          <w:sz w:val="16"/>
          <w:szCs w:val="16"/>
          <w:lang w:eastAsia="pl-PL"/>
        </w:rPr>
        <w:t>6) prawo do wniesienia sprzeciwu wobec przetwarza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nia danych, w tym profilowania,</w:t>
      </w:r>
    </w:p>
    <w:p w14:paraId="01D269B5" w14:textId="25151E45" w:rsidR="00C77180" w:rsidRPr="00C77180" w:rsidRDefault="00C77180" w:rsidP="00C77180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77180">
        <w:rPr>
          <w:rFonts w:ascii="Times New Roman" w:eastAsia="Times New Roman" w:hAnsi="Times New Roman" w:cs="Times New Roman"/>
          <w:sz w:val="16"/>
          <w:szCs w:val="16"/>
          <w:lang w:eastAsia="pl-PL"/>
        </w:rPr>
        <w:t>7) prawo do wniesienia skargi do Prezesa Urzędu Ochrony Danych Osobowych, gdy uznasz że przetwarzanie Twoich danych n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arusza przepisy Rozporządzenia,</w:t>
      </w:r>
    </w:p>
    <w:p w14:paraId="0014300A" w14:textId="75520F2E" w:rsidR="00C77180" w:rsidRPr="00C77180" w:rsidRDefault="00C77180" w:rsidP="00C77180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77180">
        <w:rPr>
          <w:rFonts w:ascii="Times New Roman" w:eastAsia="Times New Roman" w:hAnsi="Times New Roman" w:cs="Times New Roman"/>
          <w:sz w:val="16"/>
          <w:szCs w:val="16"/>
          <w:lang w:eastAsia="pl-PL"/>
        </w:rPr>
        <w:t>8) prawo do cofnięcia zgody w przypadku, gdy Administrator będzie przetwarzał Twoje dane osobowe w oparciu o zgodę , w dowolnym momencie i w dowolny sposób, bez wpływu na zgodność z prawem przetwarzania, którego dokonano na podsta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wie zgody przed jej wycofaniem.</w:t>
      </w:r>
    </w:p>
    <w:p w14:paraId="2183B2C4" w14:textId="77777777" w:rsidR="00C77180" w:rsidRPr="00C77180" w:rsidRDefault="00C77180" w:rsidP="00C77180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77180">
        <w:rPr>
          <w:rFonts w:ascii="Times New Roman" w:eastAsia="Times New Roman" w:hAnsi="Times New Roman" w:cs="Times New Roman"/>
          <w:sz w:val="16"/>
          <w:szCs w:val="16"/>
          <w:lang w:eastAsia="pl-PL"/>
        </w:rPr>
        <w:t>Pamiętaj, że realizacja powyższych praw zależy od rodzaju sprawy, którą prowadzi Urząd, a w szczególności od podstawy prawnej przetwarzania Twoich danych (np. przepis prawa, Twoja zgoda). W razie pytań, wątpliwości masz prawo skontaktować się bezpośrednio z Inspektorem Ochrony Danych, do którego kontakt podaliśmy w punkcie 2 niniejszej informacji.</w:t>
      </w:r>
    </w:p>
    <w:p w14:paraId="4A68CF53" w14:textId="12CC90D2" w:rsidR="009510D1" w:rsidRPr="00C77180" w:rsidRDefault="00C77180" w:rsidP="00C77180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77180">
        <w:rPr>
          <w:rFonts w:ascii="Times New Roman" w:eastAsia="Times New Roman" w:hAnsi="Times New Roman" w:cs="Times New Roman"/>
          <w:sz w:val="16"/>
          <w:szCs w:val="16"/>
          <w:lang w:eastAsia="pl-PL"/>
        </w:rPr>
        <w:t>Burmistrz Kcyni /-/ Marek Szaruga</w:t>
      </w:r>
    </w:p>
    <w:p w14:paraId="31E68529" w14:textId="77777777" w:rsidR="009510D1" w:rsidRDefault="009510D1" w:rsidP="00C77180">
      <w:pPr>
        <w:spacing w:after="0" w:line="276" w:lineRule="auto"/>
        <w:ind w:left="4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38F3FD9" w14:textId="77777777" w:rsidR="009510D1" w:rsidRDefault="009510D1" w:rsidP="00C77180">
      <w:pPr>
        <w:spacing w:after="0" w:line="276" w:lineRule="auto"/>
        <w:ind w:left="4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9510D1" w:rsidSect="009510D1">
      <w:pgSz w:w="11906" w:h="16838"/>
      <w:pgMar w:top="9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D36D6"/>
    <w:multiLevelType w:val="hybridMultilevel"/>
    <w:tmpl w:val="73CCE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058F3"/>
    <w:multiLevelType w:val="hybridMultilevel"/>
    <w:tmpl w:val="C6A06314"/>
    <w:lvl w:ilvl="0" w:tplc="BC50DFBC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C2CB9"/>
    <w:multiLevelType w:val="hybridMultilevel"/>
    <w:tmpl w:val="3E8A7F0A"/>
    <w:lvl w:ilvl="0" w:tplc="DA126F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0734C"/>
    <w:multiLevelType w:val="hybridMultilevel"/>
    <w:tmpl w:val="41BE820C"/>
    <w:lvl w:ilvl="0" w:tplc="957AFB3E">
      <w:start w:val="1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7077"/>
    <w:rsid w:val="00047A0A"/>
    <w:rsid w:val="000861D5"/>
    <w:rsid w:val="000C57FD"/>
    <w:rsid w:val="000E21A7"/>
    <w:rsid w:val="000F5294"/>
    <w:rsid w:val="00104621"/>
    <w:rsid w:val="0012772D"/>
    <w:rsid w:val="0014282C"/>
    <w:rsid w:val="001847AA"/>
    <w:rsid w:val="00213B43"/>
    <w:rsid w:val="00251C99"/>
    <w:rsid w:val="00324512"/>
    <w:rsid w:val="0033546C"/>
    <w:rsid w:val="00391ACB"/>
    <w:rsid w:val="003B7077"/>
    <w:rsid w:val="003F0286"/>
    <w:rsid w:val="004E7041"/>
    <w:rsid w:val="00561D23"/>
    <w:rsid w:val="005643CB"/>
    <w:rsid w:val="00581A8F"/>
    <w:rsid w:val="00691DA9"/>
    <w:rsid w:val="0076639E"/>
    <w:rsid w:val="007E5FBD"/>
    <w:rsid w:val="00854C31"/>
    <w:rsid w:val="00855984"/>
    <w:rsid w:val="008F2211"/>
    <w:rsid w:val="009311EF"/>
    <w:rsid w:val="009448E5"/>
    <w:rsid w:val="009510D1"/>
    <w:rsid w:val="00BD2920"/>
    <w:rsid w:val="00C415DD"/>
    <w:rsid w:val="00C6021D"/>
    <w:rsid w:val="00C77180"/>
    <w:rsid w:val="00E048D3"/>
    <w:rsid w:val="00E11364"/>
    <w:rsid w:val="00E964E8"/>
    <w:rsid w:val="00EC308B"/>
    <w:rsid w:val="00F410D5"/>
    <w:rsid w:val="00F567A9"/>
    <w:rsid w:val="00FA585E"/>
    <w:rsid w:val="00FA780C"/>
    <w:rsid w:val="00FB4F8E"/>
    <w:rsid w:val="00FB6F0D"/>
    <w:rsid w:val="00FC3B0F"/>
    <w:rsid w:val="00FD4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84BC"/>
  <w15:docId w15:val="{E343E273-8913-435F-BC45-1A6039D1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7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3B43"/>
    <w:pPr>
      <w:ind w:left="720"/>
      <w:contextualSpacing/>
    </w:pPr>
  </w:style>
  <w:style w:type="character" w:customStyle="1" w:styleId="markedcontent">
    <w:name w:val="markedcontent"/>
    <w:basedOn w:val="Domylnaczcionkaakapitu"/>
    <w:rsid w:val="00855984"/>
  </w:style>
  <w:style w:type="character" w:styleId="Hipercze">
    <w:name w:val="Hyperlink"/>
    <w:basedOn w:val="Domylnaczcionkaakapitu"/>
    <w:uiPriority w:val="99"/>
    <w:unhideWhenUsed/>
    <w:rsid w:val="000F529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581A8F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2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690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Malinowska</dc:creator>
  <cp:keywords/>
  <dc:description/>
  <cp:lastModifiedBy>anna.duda</cp:lastModifiedBy>
  <cp:revision>24</cp:revision>
  <cp:lastPrinted>2022-11-03T08:05:00Z</cp:lastPrinted>
  <dcterms:created xsi:type="dcterms:W3CDTF">2022-10-21T11:05:00Z</dcterms:created>
  <dcterms:modified xsi:type="dcterms:W3CDTF">2022-11-03T09:39:00Z</dcterms:modified>
</cp:coreProperties>
</file>