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934C9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XLIV/339/2022</w:t>
      </w:r>
      <w:r>
        <w:rPr>
          <w:b/>
          <w:caps/>
        </w:rPr>
        <w:br/>
        <w:t>Rady Miejskiej w Kcyni</w:t>
      </w:r>
    </w:p>
    <w:p w:rsidR="00A77B3E" w:rsidRDefault="003934C9">
      <w:pPr>
        <w:spacing w:before="280" w:after="280"/>
        <w:jc w:val="center"/>
        <w:rPr>
          <w:b/>
          <w:caps/>
        </w:rPr>
      </w:pPr>
      <w:r>
        <w:t>z dnia 31 marca 2022 r.</w:t>
      </w:r>
    </w:p>
    <w:p w:rsidR="00A77B3E" w:rsidRDefault="003934C9">
      <w:pPr>
        <w:keepNext/>
        <w:spacing w:after="480"/>
        <w:jc w:val="center"/>
      </w:pPr>
      <w:r>
        <w:rPr>
          <w:b/>
        </w:rPr>
        <w:t>w sprawie przyjęcia programu opieki nad zwierzętami bezdomnymi oraz zapobiegania bezdomności zwierząt w Gminie Kcynia w 2022 r.</w:t>
      </w:r>
    </w:p>
    <w:p w:rsidR="00A77B3E" w:rsidRDefault="003934C9">
      <w:pPr>
        <w:keepLines/>
        <w:spacing w:before="120" w:after="120"/>
        <w:ind w:firstLine="227"/>
      </w:pPr>
      <w:r>
        <w:t>Na podstawie art. 18 ust. 2 pkt 15 ustawy z dnia 8 </w:t>
      </w:r>
      <w:r>
        <w:t xml:space="preserve">marca 1990 r. o samorządzie gminnym (Dz. U. z 2022 r. poz. 559) oraz art. 11a ustawy z dnia 21 sierpnia 1997 r. o ochronie zwierząt (Dz. U. z 2022 r. poz. 572) Rada Miejska w Kcyni, po uzgodnieniu z Powiatowym Lekarzem Weterynarii w Nakle nad Notecią oraz </w:t>
      </w:r>
      <w:r>
        <w:t>po zasięgnięciu opinii dzierżawców obwodów łowieckich działających na obszarze gminy,</w:t>
      </w:r>
    </w:p>
    <w:p w:rsidR="00A77B3E" w:rsidRDefault="003934C9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3934C9">
      <w:pPr>
        <w:keepLines/>
        <w:spacing w:before="120" w:after="120"/>
        <w:ind w:firstLine="340"/>
      </w:pPr>
      <w:r>
        <w:rPr>
          <w:b/>
        </w:rPr>
        <w:t>§ 1. </w:t>
      </w:r>
      <w:r>
        <w:t>Przyjmuje program opieki nad zwierzętami bezdomnymi oraz zapobiegania bezdomności zwierząt na terenie Gminy Kcynia, stanowiący załącznik do uc</w:t>
      </w:r>
      <w:r>
        <w:t>hwały.</w:t>
      </w:r>
    </w:p>
    <w:p w:rsidR="00A77B3E" w:rsidRDefault="003934C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Kcyni.</w:t>
      </w:r>
    </w:p>
    <w:p w:rsidR="00A77B3E" w:rsidRDefault="003934C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 Województwa Kujawsko-Pomorskiego.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934C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04F0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F04" w:rsidRDefault="00C04F0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F04" w:rsidRDefault="003934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bookmarkEnd w:id="0"/>
    </w:tbl>
    <w:p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934C9">
      <w:pPr>
        <w:keepNext/>
        <w:spacing w:before="120" w:after="120" w:line="360" w:lineRule="auto"/>
        <w:ind w:left="5363"/>
        <w:jc w:val="left"/>
      </w:pPr>
      <w:r>
        <w:lastRenderedPageBreak/>
        <w:fldChar w:fldCharType="begin"/>
      </w:r>
      <w:r>
        <w:fldChar w:fldCharType="end"/>
      </w:r>
      <w:r>
        <w:t>Załącznik do uchwały Nr XLIV/339/2022</w:t>
      </w:r>
      <w:r>
        <w:br/>
        <w:t>Rady Miejskiej w Kcyni</w:t>
      </w:r>
      <w:r>
        <w:br/>
        <w:t>z dnia 31 marca 2022 r.</w:t>
      </w:r>
    </w:p>
    <w:p w:rsidR="00A77B3E" w:rsidRDefault="003934C9">
      <w:pPr>
        <w:keepNext/>
        <w:spacing w:after="480"/>
        <w:jc w:val="center"/>
      </w:pPr>
      <w:r>
        <w:rPr>
          <w:b/>
        </w:rPr>
        <w:t>PROGRAM OPIEKI NAD ZWIERZĘTAMI BEZDOMNYMI</w:t>
      </w:r>
    </w:p>
    <w:p w:rsidR="00A77B3E" w:rsidRDefault="003934C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ORAZ ZAPOBIEGANIA BEZDOMNOŚCI ZWIERZĄT</w:t>
      </w:r>
    </w:p>
    <w:p w:rsidR="00A77B3E" w:rsidRDefault="003934C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GMINIE KCYNIA W 2022 r.</w:t>
      </w:r>
    </w:p>
    <w:p w:rsidR="00A77B3E" w:rsidRDefault="003934C9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Ilekroć w uchwale jest mowa o: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Urzędzie, należy przez to rozumieć Urząd Miejski w Kcyni,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Referacie Rolnictwa, Ochrony Środowiska i Gospodarki Nieruchomościami, należy przez to rozumieć Referat Rolnictwa, Ochrony Środowiska i Gospodarki Nieruchomościa</w:t>
      </w:r>
      <w:r>
        <w:rPr>
          <w:color w:val="000000"/>
          <w:u w:color="000000"/>
        </w:rPr>
        <w:t>mi w Urzędzie Miejskim w Kcyni.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Schronisku, należy przez to rozumieć  Schronisko dla zwierząt, z którym Gmina Kcynia ma podpisaną umowę.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Programie, należy przez to rozumieć Program opieki nad zwierzętami bezdomnymi oraz zapobiegania bezdomności zwier</w:t>
      </w:r>
      <w:r>
        <w:rPr>
          <w:color w:val="000000"/>
          <w:u w:color="000000"/>
        </w:rPr>
        <w:t>ząt na terenie gminy Kcynia w 2022 r.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Koordynatorem programu jest Burmistrz Kcyni, za pośrednictwem Referatu Rolnictwa, Ochrony Środowiska i Gospodarki Nieruchomościami.   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Realizatorami Programu są: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poziomie Gminy Kcynia - Burmistrz Kcyni</w:t>
      </w:r>
      <w:r>
        <w:rPr>
          <w:color w:val="000000"/>
          <w:u w:color="000000"/>
        </w:rPr>
        <w:t>, za pośrednictwem Referatu Rolnictwa, Ochrony Środowiska i Gospodarki Nieruchomościami.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Fundacja ,, Radość Psiaka” administrująca schroniskiem dla zwierząt w Ruścu.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Zakład Gospodarki Komunalnej i Mieszkaniowej w Kcyni Spółka z o .o.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Przychodnia </w:t>
      </w:r>
      <w:r>
        <w:rPr>
          <w:color w:val="000000"/>
          <w:u w:color="000000"/>
        </w:rPr>
        <w:t>Weterynaryjna ,, CENTRUM” ul. Witosa 29, 89-240 Kcynia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Przedsiębiorstwo Przemysłowo - Handlowe ,, HETMAN” Bedlno 24; 99-311 Bedlno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Społeczni karmiciele – osoby fizyczne lub organizacje społeczne statutowo zajmujące się zwierzętami bezdomnymi.</w:t>
      </w:r>
    </w:p>
    <w:p w:rsidR="00A77B3E" w:rsidRDefault="003934C9">
      <w:pPr>
        <w:keepNext/>
        <w:jc w:val="center"/>
        <w:rPr>
          <w:color w:val="000000"/>
          <w:u w:color="000000"/>
        </w:rPr>
      </w:pPr>
      <w:r>
        <w:rPr>
          <w:b/>
        </w:rPr>
        <w:t>Rozdzia</w:t>
      </w:r>
      <w:r>
        <w:rPr>
          <w:b/>
        </w:rPr>
        <w:t>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PROGRAMU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Celem programu jest zapobieganie bezdomności zwierząt na terenie Gminy Kcynia oraz opieka nad zwierzętami bezdomnymi.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Programu to: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bezdomnym zwierzętom miejsca w schronisku dla zwierząt;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opieka nad wol</w:t>
      </w:r>
      <w:r>
        <w:rPr>
          <w:color w:val="000000"/>
          <w:u w:color="000000"/>
        </w:rPr>
        <w:t>no żyjącymi kotami, a w tym ich dokarmianie;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odławianie bezdomnych zwierząt;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obligatoryjna sterylizacja albo kastracja zwierząt w schronisku dla zwierząt;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właścicieli dla bezdomnych zwierząt;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usypianie ślepych miotów;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wskazanie </w:t>
      </w:r>
      <w:r>
        <w:rPr>
          <w:color w:val="000000"/>
          <w:u w:color="000000"/>
        </w:rPr>
        <w:t>gospodarstwa rolnego w celu zapewnienia miejsca dla zwierząt gospodarskich;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zapewnienie całodobowej opieki weterynaryjnej w przypadku zdarzeń drogowych  z udziałem zwierząt.</w:t>
      </w:r>
    </w:p>
    <w:p w:rsidR="00A77B3E" w:rsidRDefault="003934C9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REALIZACJA PROGRAMU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Zapewnienie opieki bezdomnym zwierzętom  G</w:t>
      </w:r>
      <w:r>
        <w:rPr>
          <w:color w:val="000000"/>
          <w:u w:color="000000"/>
        </w:rPr>
        <w:t>mina Kcynia realizuje poprzez: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Podpisanie umowy z ,,Fundacją Radość Psiaka” administrującą schroniskiem w Ruścu.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Posiadanie stosownej umowy z Zakładem Gospodarki Komunalnej i Mieszkaniowej w Kcyni Spółka z o.o. na wyłapywanie i dostarczanie zwierząt </w:t>
      </w:r>
      <w:r>
        <w:rPr>
          <w:color w:val="000000"/>
          <w:u w:color="000000"/>
        </w:rPr>
        <w:t>do schroniska.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Zakup odpowiedniego sprzętu służącego do odławiania i transportu zwierząt.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Sprawowanie opieki nad kotami wolno żyjącymi, w tym ich dokarmianie realizuje</w:t>
      </w:r>
    </w:p>
    <w:p w:rsidR="00A77B3E" w:rsidRDefault="003934C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Referat Rolnictwa, Ochrony Środowiska i Gospodarki Nieruchomościami poprzez: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zakup i wydawanie karmy społecznym opiekunom (karmicielom) kotów wolno żyjących;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interwencji w sprawach kotów wolno żyjących przez przedstawicieli Urzędu przy udziale organizacji pozarządowych;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obligatoryjną sterylizację, kastrację i </w:t>
      </w:r>
      <w:r>
        <w:rPr>
          <w:color w:val="000000"/>
          <w:u w:color="000000"/>
        </w:rPr>
        <w:t>kontrolę weterynaryjną,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opieki bezdomnym kotom z terenu Gminy, poprzez poszukiwanie nowych właścicieli dla kotów.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Odławianie bezdomnych zwierząt w gminie Kcynia realizuje Zakład Gospodarki Komunalnej i Mieszkaniowej w Kcyni Spółka z o .</w:t>
      </w:r>
      <w:r>
        <w:rPr>
          <w:color w:val="000000"/>
          <w:u w:color="000000"/>
        </w:rPr>
        <w:t>o.  ul . Nakielska 9, 89-240 Kcynia przy współpracy z Referatem Rolnictwa, Ochrony Środowiska i Gospodarki Nieruchomościami. Bezdomne zwierzęta przewożone są do Schroniska w Ruścu, z którym Gmina ma podpisaną umowę, a w przypadku zwierząt rannych również d</w:t>
      </w:r>
      <w:r>
        <w:rPr>
          <w:color w:val="000000"/>
          <w:u w:color="000000"/>
        </w:rPr>
        <w:t>o Przychodni Weterynaryjnej ,, CENTRUM” ul. Witosa 29, 89-240 Kcynia, z którą Gmina podpisała umowę.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Realizację zadania sterylizacji lub kastracji zwierząt w schronisku dla zwierząt powierza się podmiotowi prowadzącemu schronisko o którym mowa w § 4 p</w:t>
      </w:r>
      <w:r>
        <w:rPr>
          <w:color w:val="000000"/>
          <w:u w:color="000000"/>
        </w:rPr>
        <w:t>kt. 1</w:t>
      </w:r>
      <w:r>
        <w:rPr>
          <w:b/>
          <w:color w:val="000000"/>
          <w:u w:color="000000"/>
        </w:rPr>
        <w:t>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Poszukiwanie właścicieli dla bezdomnych zwierząt przez: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systematyczne umieszczanie zdjęć i informacji o zwierzętach przeznaczonych do adopcji na stronie internetowej Urzędu Miejskiego w Kcyni -  </w:t>
      </w:r>
      <w:hyperlink r:id="rId4" w:history="1">
        <w:r>
          <w:rPr>
            <w:rStyle w:val="Hipercze"/>
            <w:color w:val="000000"/>
            <w:u w:val="none" w:color="000000"/>
          </w:rPr>
          <w:t>www.kcyni</w:t>
        </w:r>
        <w:r>
          <w:rPr>
            <w:rStyle w:val="Hipercze"/>
            <w:color w:val="000000"/>
            <w:u w:val="none" w:color="000000"/>
          </w:rPr>
          <w:t>a.pl</w:t>
        </w:r>
      </w:hyperlink>
      <w:r>
        <w:rPr>
          <w:color w:val="000000"/>
          <w:u w:color="000000"/>
        </w:rPr>
        <w:t>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informowanie obywateli o możliwej adopcji i prezentowanie zwierząt w schronisku,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poszukiwanie właścicieli zwierząt odwiezionych do schroniska.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wydawanie bezpłatnych znaczków identyfikacyjnych i prowadzenie ewidencji zwierząt w Referacie Roln</w:t>
      </w:r>
      <w:r>
        <w:rPr>
          <w:color w:val="000000"/>
          <w:u w:color="000000"/>
        </w:rPr>
        <w:t>ictwa, Ochrony Środowiska i Gospodarki Nieruchomościami.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Usypianie ślepych miotów zwierząt bezdomnych, zgodnie z art. 11a ust. 2 pkt 6 ustawy o ochronie zwierząt z dnia 21 sierpnia 1997 roku (Dz. U. z 2022 r. poz. 572) realizuje: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 poprzez</w:t>
      </w:r>
      <w:r>
        <w:rPr>
          <w:color w:val="000000"/>
          <w:u w:color="000000"/>
        </w:rPr>
        <w:t xml:space="preserve"> dokonywanie przez lekarza weterynarii zabiegów usypiania ślepych miotów,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Burmistrz Kcyni  poprzez zawarcie umowy z przychodnią weterynaryjną,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Referat Finansowo – Budżetowy Urzędu Miejskiego w Kcyni poprzez finansowanie zabiegów na podstawie faktur </w:t>
      </w:r>
      <w:r>
        <w:rPr>
          <w:color w:val="000000"/>
          <w:u w:color="000000"/>
        </w:rPr>
        <w:t>wystawionych za usługi.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 xml:space="preserve">W celu zapewnienia miejsca dla zwierząt gospodarskich gmina zawarła porozumienie z Gospodarstwem Rolnym Wiesław </w:t>
      </w:r>
      <w:proofErr w:type="spellStart"/>
      <w:r>
        <w:rPr>
          <w:color w:val="000000"/>
          <w:u w:color="000000"/>
        </w:rPr>
        <w:t>Kurtys</w:t>
      </w:r>
      <w:proofErr w:type="spellEnd"/>
      <w:r>
        <w:rPr>
          <w:color w:val="000000"/>
          <w:u w:color="000000"/>
        </w:rPr>
        <w:t>, Nowa Wieś Notecka 14, 89-240 Kcynia. Właściciel gospodarstwa zobowiązał się do przyjęcia bezdomnych zwierz</w:t>
      </w:r>
      <w:r>
        <w:rPr>
          <w:color w:val="000000"/>
          <w:u w:color="000000"/>
        </w:rPr>
        <w:t>ąt gospodarskich lub zwierząt odebranych dotychczasowemu właścicielowi na podstawie stosownych decyzji właściwych organów</w:t>
      </w:r>
      <w:r>
        <w:rPr>
          <w:b/>
          <w:color w:val="000000"/>
          <w:u w:color="000000"/>
        </w:rPr>
        <w:t xml:space="preserve">. 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Zapewnienie opieki weterynaryjnej;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opieki weterynaryjnej w przypadkach zdarzeń drogowych z udziałem zwierząt, p</w:t>
      </w:r>
      <w:r>
        <w:rPr>
          <w:color w:val="000000"/>
          <w:u w:color="000000"/>
        </w:rPr>
        <w:t>oprzez podpisanie przez gminę stosownej umowy z Przychodnią Weterynaryjną ,, CENTRUM” ul. Witosa 29, 89-240 Kcynia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Zawarcie umowy z Przedsiębiorstwem Przemysłowo - Handlowym ,, HETMAN” Bedlno 24; 99-311 Bedlno na odbiór zwłok padłych zwierząt.</w:t>
      </w:r>
    </w:p>
    <w:p w:rsidR="00A77B3E" w:rsidRDefault="003934C9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 xml:space="preserve">Rozdział </w:t>
      </w:r>
      <w:r>
        <w:rPr>
          <w:b/>
        </w:rPr>
        <w:t>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FINANSOWANIE PROGRAMU</w:t>
      </w:r>
    </w:p>
    <w:p w:rsidR="00A77B3E" w:rsidRDefault="003934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Środki Finansowe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Środki finansowe w kwocie 105 000 zł przeznaczone na realizację Programu zostały uwzględnione w Budżecie Gminy Kcynia na rok 2022.</w:t>
      </w:r>
    </w:p>
    <w:p w:rsidR="00A77B3E" w:rsidRDefault="003934C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ramach środków finansowych, o których mowa w pkt. 1, ustala się limit</w:t>
      </w:r>
      <w:r>
        <w:rPr>
          <w:color w:val="000000"/>
          <w:u w:color="000000"/>
        </w:rPr>
        <w:t>y na realizację następujących działań:</w:t>
      </w:r>
    </w:p>
    <w:p w:rsidR="00A77B3E" w:rsidRDefault="003934C9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zapewnienie bezdomnym zwierzętom miejsca w schronisku dla zwierząt, obligatoryjne sterylizacje albo kastracje zwierząt w schronisku dla zwierząt – 90 000 zł</w:t>
      </w:r>
    </w:p>
    <w:p w:rsidR="00A77B3E" w:rsidRDefault="003934C9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odławianie zwierząt bezdomnych oraz utylizacja padliny– </w:t>
      </w:r>
      <w:r>
        <w:rPr>
          <w:color w:val="000000"/>
          <w:u w:color="000000"/>
        </w:rPr>
        <w:t>9 000 zł,</w:t>
      </w:r>
    </w:p>
    <w:p w:rsidR="00A77B3E" w:rsidRDefault="003934C9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zapewnienie całodobowej opieki weterynaryjnej w przypadku zdarzeń drogowych z udziałem zwierząt, leczenie zwierząt bezdomnych, usypianie ślepych miotów zakup materiałów i wyposażenia – 4 000 zł;</w:t>
      </w:r>
    </w:p>
    <w:p w:rsidR="00A77B3E" w:rsidRDefault="003934C9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opiekę nad wolno żyjącymi kotami w tym </w:t>
      </w:r>
      <w:r>
        <w:rPr>
          <w:color w:val="000000"/>
          <w:u w:color="000000"/>
        </w:rPr>
        <w:t>dokarmianie, poszukiwanie właścicieli dla bezdomnych zwierząt, pobyt zwierzęcia we wskazanym gospodarstwie</w:t>
      </w:r>
    </w:p>
    <w:p w:rsidR="00A77B3E" w:rsidRDefault="003934C9">
      <w:pPr>
        <w:spacing w:before="120" w:after="120"/>
        <w:ind w:left="850"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rolnym, zakup materiałów i wyposażenia – 2 000 zł</w:t>
      </w:r>
    </w:p>
    <w:p w:rsidR="00C04F04" w:rsidRDefault="00C04F04">
      <w:pPr>
        <w:rPr>
          <w:szCs w:val="20"/>
        </w:rPr>
      </w:pPr>
    </w:p>
    <w:p w:rsidR="00C04F04" w:rsidRDefault="003934C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nowelizacją ustawy o ochronie zwierząt z dnia 21 </w:t>
      </w:r>
      <w:r>
        <w:rPr>
          <w:szCs w:val="20"/>
        </w:rPr>
        <w:t>sierpnia 1997r. (Dz. U. z 2022 r. poz. 572) zmieniony został art. 11a, który zobowiązuje Radę Miejską do określenia w drodze uchwały, corocznie do dnia 31 marca programu opieki nad zwierzętami bezdomnymi oraz zapobiegania bezdomności zwierząt. Stanowi to w</w:t>
      </w:r>
      <w:r>
        <w:rPr>
          <w:szCs w:val="20"/>
        </w:rPr>
        <w:t>ypełnienie obowiązku zapewnienia opieki bezdomnym zwierzętom przez gminę, wynikającego z art. 11 ust. 1 ww. ustawy.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Przygotowany Program opieki nad zwierzętami bezdomnymi oraz zapobiegania bezdomności zwierząt na terenie Gminy Kcynia w 2022 r., który stano</w:t>
      </w:r>
      <w:r>
        <w:rPr>
          <w:szCs w:val="20"/>
        </w:rPr>
        <w:t>wi załącznik do niniejszej uchwały, w swoim zakresie obejmuje realizację takich zadań jak: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 zapewnienie bezdomnym zwierzętom miejsca w schronisku dla zwierząt;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 opiekę nad wolno żyjącymi kotami, w tym ich dokarmianie;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 odławianie bezdomnych zwierząt;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· </w:t>
      </w:r>
      <w:r>
        <w:rPr>
          <w:szCs w:val="20"/>
        </w:rPr>
        <w:t>obligatoryjną sterylizację albo kastrację zwierząt w schronisku dla zwierząt;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 poszukiwanie właścicieli dla bezdomnych zwierząt;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 usypianie ślepych miotów;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 wskazanie gospodarstwa rolnego w celu zapewnienia miejsca dla zwierząt gospodarskich;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 zapewnie</w:t>
      </w:r>
      <w:r>
        <w:rPr>
          <w:szCs w:val="20"/>
        </w:rPr>
        <w:t>nie całodobowej opieki weterynaryjnej w przypadku zdarzeń drogowych z udziałem zwierząt.</w:t>
      </w:r>
    </w:p>
    <w:p w:rsidR="00C04F04" w:rsidRDefault="003934C9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programie wskazano koordynatora, realizatorów zadań z którymi podpisano stosowne umowy oraz wysokość środków finansowych planowanych na ich realizację.</w:t>
      </w:r>
    </w:p>
    <w:p w:rsidR="00C04F04" w:rsidRDefault="003934C9">
      <w:pPr>
        <w:keepNext/>
        <w:keepLines/>
        <w:spacing w:before="120" w:after="120"/>
        <w:ind w:left="283" w:firstLine="227"/>
        <w:rPr>
          <w:szCs w:val="20"/>
        </w:rPr>
      </w:pPr>
      <w:r>
        <w:rPr>
          <w:szCs w:val="20"/>
        </w:rPr>
        <w:t>Projekt przed</w:t>
      </w:r>
      <w:r>
        <w:rPr>
          <w:szCs w:val="20"/>
        </w:rPr>
        <w:t>miotowej uchwały przekazany był do zaopiniowania powiatowemu lekarzowi weterynarii oraz dzierżawcom obwodów łowieckich działających na obszarze gminy. Na terenie gminy nie funkcjonują organizacje społeczne, których celem działania jest ochrona zwierząt.</w:t>
      </w:r>
    </w:p>
    <w:p w:rsidR="00C04F04" w:rsidRDefault="003934C9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04F04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F04" w:rsidRDefault="00C04F0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F04" w:rsidRDefault="003934C9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 w Kcyni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Jan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Kurant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C04F04" w:rsidRDefault="00C04F04">
      <w:pPr>
        <w:keepNext/>
        <w:rPr>
          <w:szCs w:val="20"/>
        </w:rPr>
      </w:pPr>
    </w:p>
    <w:sectPr w:rsidR="00C04F04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934C9"/>
    <w:rsid w:val="00A77B3E"/>
    <w:rsid w:val="00C04F0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4FACB-B095-452B-9934-CCB1AFAB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c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1335</Words>
  <Characters>8012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XLIV/339/2022 z dnia 31 marca 2022 r.</vt:lpstr>
      <vt:lpstr/>
    </vt:vector>
  </TitlesOfParts>
  <Company>Rada Miejska w Kcyni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XLIV/339/2022 z dnia 31 marca 2022 r.</dc:title>
  <dc:subject>w sprawie przyjęcia programu opieki nad zwierzętami bezdomnymi oraz zapobiegania bezdomności zwierząt w^Gminie Kcynia w^2022^r.</dc:subject>
  <dc:creator>piotr.mantych</dc:creator>
  <cp:lastModifiedBy>anna.duda</cp:lastModifiedBy>
  <cp:revision>2</cp:revision>
  <dcterms:created xsi:type="dcterms:W3CDTF">2022-04-07T11:13:00Z</dcterms:created>
  <dcterms:modified xsi:type="dcterms:W3CDTF">2022-04-07T11:13:00Z</dcterms:modified>
  <cp:category>Akt prawny</cp:category>
</cp:coreProperties>
</file>