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20470" w14:textId="77777777" w:rsidR="00A77B3E" w:rsidRDefault="00FC33B3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39.2022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7D210225" w14:textId="77777777" w:rsidR="00A77B3E" w:rsidRDefault="00FC33B3">
      <w:pPr>
        <w:spacing w:before="280" w:after="280"/>
        <w:jc w:val="center"/>
        <w:rPr>
          <w:b/>
          <w:caps/>
        </w:rPr>
      </w:pPr>
      <w:r>
        <w:t>z dnia 8 marca 2022 r.</w:t>
      </w:r>
    </w:p>
    <w:p w14:paraId="765C2DE3" w14:textId="77777777" w:rsidR="00A77B3E" w:rsidRDefault="00FC33B3">
      <w:pPr>
        <w:keepNext/>
        <w:spacing w:after="480"/>
        <w:jc w:val="center"/>
      </w:pPr>
      <w:r>
        <w:rPr>
          <w:b/>
        </w:rPr>
        <w:t>o zmianie uchwały w sprawie uchwalenia budżetu Gminy Kcynia na 2022 rok</w:t>
      </w:r>
    </w:p>
    <w:p w14:paraId="495965C2" w14:textId="77777777" w:rsidR="00A77B3E" w:rsidRDefault="00FC33B3">
      <w:pPr>
        <w:keepLines/>
        <w:spacing w:before="120" w:after="120"/>
        <w:ind w:firstLine="227"/>
      </w:pPr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2022 r., poz. 559) oraz art. 257 pkt 3 i art. 259 ust. 1 ustawy z dnia 27 sierpnia 2009 r. o finansach publicznych (</w:t>
      </w:r>
      <w:proofErr w:type="spellStart"/>
      <w:r>
        <w:t>t.j</w:t>
      </w:r>
      <w:proofErr w:type="spellEnd"/>
      <w:r>
        <w:t>. Dz. U. z 2021 r., poz. 305 ze zm.), w związku z  § 12 pkt 2 uchwały Nr XL/308/2021 Rady Miejskiej w Kcyni z dnia 16 grudnia 2021 r. w sprawie uchwalenia budżetu Gminy Kcynia na 2022 rok zarządza się, co następuje:</w:t>
      </w:r>
    </w:p>
    <w:p w14:paraId="05A1ACE8" w14:textId="77777777" w:rsidR="00A77B3E" w:rsidRDefault="00FC33B3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XL/308/2021 Rady Miejskiej w Kcyni z dnia 16 grudnia 2021 r. w sprawie uchwalenia budżetu Gminy Kcynia na 2022 rok w ten sposób, że:</w:t>
      </w:r>
    </w:p>
    <w:p w14:paraId="2672E333" w14:textId="77777777" w:rsidR="00A77B3E" w:rsidRDefault="00FC33B3">
      <w:pPr>
        <w:keepLines/>
        <w:spacing w:before="120" w:after="120"/>
        <w:ind w:firstLine="340"/>
        <w:jc w:val="left"/>
      </w:pPr>
      <w:r>
        <w:t>1. § 1 ust. 1 i ust. 2 pkt 1uchwały otrzymuje brzmienie:</w:t>
      </w:r>
    </w:p>
    <w:p w14:paraId="2082E7BB" w14:textId="77777777" w:rsidR="00A77B3E" w:rsidRDefault="00FC33B3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75.871.398,16  zł, z tego:</w:t>
      </w:r>
    </w:p>
    <w:p w14:paraId="5900C05B" w14:textId="77777777" w:rsidR="00A77B3E" w:rsidRDefault="00FC33B3">
      <w:pPr>
        <w:spacing w:before="120" w:after="120"/>
        <w:ind w:left="1020" w:hanging="227"/>
      </w:pPr>
      <w:r>
        <w:t>1) dochody bieżące w kwocie 63.750.789,48 zł,</w:t>
      </w:r>
    </w:p>
    <w:p w14:paraId="0CE05195" w14:textId="77777777" w:rsidR="00A77B3E" w:rsidRDefault="00FC33B3">
      <w:pPr>
        <w:spacing w:before="120" w:after="120"/>
        <w:ind w:left="1020" w:hanging="227"/>
      </w:pPr>
      <w:r>
        <w:t>2) dochody majątkowe w kwocie 12.120.608,68 zł, zgodnie z załącznikami Nr 1 i Nr 1a.</w:t>
      </w:r>
    </w:p>
    <w:p w14:paraId="14A67189" w14:textId="77777777" w:rsidR="00A77B3E" w:rsidRDefault="00FC33B3">
      <w:pPr>
        <w:keepLines/>
        <w:spacing w:before="120" w:after="120"/>
        <w:ind w:left="680" w:firstLine="340"/>
        <w:jc w:val="left"/>
      </w:pPr>
      <w:r>
        <w:t>2. Dochody, o których mowa w ust. 1, obejmują w szczególności:</w:t>
      </w:r>
    </w:p>
    <w:p w14:paraId="505E5548" w14:textId="77777777" w:rsidR="00A77B3E" w:rsidRDefault="00FC33B3">
      <w:pPr>
        <w:spacing w:before="120" w:after="120"/>
        <w:ind w:left="1020" w:hanging="227"/>
      </w:pPr>
      <w:r>
        <w:t>1) dotacje celowe na realizację zadań z zakresu administracji rządowej i innych zadań zleconych ustawami w wysokości 12.626.771,93 zł zgodnie z załącznikiem Nr 4”.</w:t>
      </w:r>
    </w:p>
    <w:p w14:paraId="4DFA940E" w14:textId="77777777" w:rsidR="00A77B3E" w:rsidRDefault="00FC33B3">
      <w:pPr>
        <w:keepLines/>
        <w:spacing w:before="120" w:after="120"/>
        <w:ind w:firstLine="340"/>
        <w:jc w:val="left"/>
      </w:pPr>
      <w:r>
        <w:t>2. § 2 ust. 1 i ust. 2 pkt 1 uchwały otrzymuje brzmienie:</w:t>
      </w:r>
    </w:p>
    <w:p w14:paraId="210EC251" w14:textId="77777777" w:rsidR="00A77B3E" w:rsidRDefault="00FC33B3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83.411.181,70 zł, z tego:</w:t>
      </w:r>
    </w:p>
    <w:p w14:paraId="4E41601D" w14:textId="77777777" w:rsidR="00A77B3E" w:rsidRDefault="00FC33B3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62.389.236,79 zł, w tym na:</w:t>
      </w:r>
    </w:p>
    <w:p w14:paraId="3D110556" w14:textId="77777777" w:rsidR="00A77B3E" w:rsidRDefault="00FC33B3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43.744.725,29 zł, z tego:</w:t>
      </w:r>
    </w:p>
    <w:p w14:paraId="5106950C" w14:textId="77777777" w:rsidR="00A77B3E" w:rsidRDefault="00FC33B3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28.078.641,06  zł,</w:t>
      </w:r>
    </w:p>
    <w:p w14:paraId="0490E147" w14:textId="77777777" w:rsidR="00A77B3E" w:rsidRDefault="00FC33B3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15.666.084,23 zł,</w:t>
      </w:r>
    </w:p>
    <w:p w14:paraId="451F1432" w14:textId="77777777" w:rsidR="00A77B3E" w:rsidRDefault="00FC33B3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2.897.390,55  zł,</w:t>
      </w:r>
    </w:p>
    <w:p w14:paraId="54568CDE" w14:textId="77777777" w:rsidR="00A77B3E" w:rsidRDefault="00FC33B3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15.139.737,77 zł,</w:t>
      </w:r>
    </w:p>
    <w:p w14:paraId="1766FE29" w14:textId="77777777" w:rsidR="00A77B3E" w:rsidRDefault="00FC33B3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5.277,18 zł,</w:t>
      </w:r>
    </w:p>
    <w:p w14:paraId="653138BE" w14:textId="77777777" w:rsidR="00A77B3E" w:rsidRDefault="00FC33B3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602.106,00  zł,</w:t>
      </w:r>
    </w:p>
    <w:p w14:paraId="2C5AC6AA" w14:textId="77777777" w:rsidR="00A77B3E" w:rsidRDefault="00FC33B3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21.021.944,91 zł, z tego:</w:t>
      </w:r>
    </w:p>
    <w:p w14:paraId="318421FA" w14:textId="77777777" w:rsidR="00A77B3E" w:rsidRDefault="00FC33B3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21.021.944,91 zł, w tym na: programy finansowe z udziałem środków, o których mowa w art. 5 ust. 1 pkt 2 i 3 ustawy o  finansach publicznych w wysokości 4.582.804,56 zł, zgodnie z załącznikami Nr 2 i Nr 2a.</w:t>
      </w:r>
    </w:p>
    <w:p w14:paraId="351852D5" w14:textId="77777777" w:rsidR="00A77B3E" w:rsidRDefault="00FC33B3">
      <w:pPr>
        <w:keepLines/>
        <w:spacing w:before="120" w:after="120"/>
        <w:ind w:left="680"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obejmują w szczególności:</w:t>
      </w:r>
    </w:p>
    <w:p w14:paraId="012E7526" w14:textId="77777777" w:rsidR="00A77B3E" w:rsidRDefault="00FC33B3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realizację zadań z zakresu administracji rządowej i innych zadań zleconych ustawami w wysokości 12.626.771,93 zł zgodnie z załącznikiem Nr 4</w:t>
      </w:r>
      <w:r>
        <w:t>”.</w:t>
      </w:r>
    </w:p>
    <w:p w14:paraId="6E50D605" w14:textId="77777777" w:rsidR="00A77B3E" w:rsidRDefault="00FC33B3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§ 13 ust. 2 uchwały otrzymuje brzmienie:</w:t>
      </w:r>
    </w:p>
    <w:p w14:paraId="2E2F65E5" w14:textId="77777777" w:rsidR="00A77B3E" w:rsidRDefault="00FC33B3">
      <w:pPr>
        <w:keepLines/>
        <w:spacing w:before="120" w:after="120"/>
        <w:ind w:left="680" w:firstLine="227"/>
        <w:rPr>
          <w:color w:val="000000"/>
          <w:u w:color="000000"/>
        </w:rPr>
      </w:pPr>
      <w:r>
        <w:t>„2. </w:t>
      </w:r>
      <w:r>
        <w:rPr>
          <w:color w:val="000000"/>
          <w:u w:color="000000"/>
        </w:rPr>
        <w:t>Ustala się rezerwę celową w wysokości 130.000,00 zł na realizację zadań własnych z zakresu zarządzania kryzysowego</w:t>
      </w:r>
      <w:r>
        <w:t>”.</w:t>
      </w:r>
    </w:p>
    <w:p w14:paraId="6B64CCBE" w14:textId="77777777" w:rsidR="00A77B3E" w:rsidRDefault="00FC33B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Załącznik Nr 4 do uchwały otrzymuje brzmienie określone załącznikiem Nr 3.</w:t>
      </w:r>
    </w:p>
    <w:p w14:paraId="150F8AF7" w14:textId="77777777" w:rsidR="00A77B3E" w:rsidRDefault="00FC33B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Deficyt budżetu pozostaje w wysokości 7.539.783,54 zł.</w:t>
      </w:r>
    </w:p>
    <w:p w14:paraId="1052D59D" w14:textId="77777777" w:rsidR="00A77B3E" w:rsidRDefault="00FC33B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2. </w:t>
      </w:r>
      <w:r>
        <w:rPr>
          <w:color w:val="000000"/>
          <w:u w:color="000000"/>
        </w:rPr>
        <w:t>Zarządzenie wchodzi w życie z dniem podpisania.</w:t>
      </w:r>
    </w:p>
    <w:p w14:paraId="54D99E22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B945DBC" w14:textId="77777777" w:rsidR="00A77B3E" w:rsidRDefault="00FC33B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07172" w14:paraId="556B6B9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DCD7E7" w14:textId="77777777" w:rsidR="00607172" w:rsidRDefault="0060717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39441" w14:textId="77777777" w:rsidR="00607172" w:rsidRDefault="00FC33B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150A4703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bookmarkEnd w:id="0"/>
    <w:p w14:paraId="4652ED72" w14:textId="77777777" w:rsidR="00A77B3E" w:rsidRDefault="00FC33B3">
      <w:pPr>
        <w:spacing w:before="120" w:after="120" w:line="360" w:lineRule="auto"/>
        <w:ind w:left="1025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39.2022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8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607172" w14:paraId="03472F8D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C007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A84B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006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4578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882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AC75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D454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607172" w14:paraId="20D94724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F2A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43C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E1A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9D000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D4D2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2 247 546,11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5405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18 000,00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0F58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2 265 546,11</w:t>
            </w:r>
          </w:p>
        </w:tc>
      </w:tr>
      <w:tr w:rsidR="00607172" w14:paraId="185A3BE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B01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BBE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85278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893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F7F7F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Usuwanie skutków klęsk żywiołowych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AF01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8C09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9FA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</w:tr>
      <w:tr w:rsidR="00607172" w14:paraId="08AC19F8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93C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3D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399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B465F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640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5A1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BA2A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</w:tr>
      <w:tr w:rsidR="00607172" w14:paraId="65FA0789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FA3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7CF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0FC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DFD23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4E58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12 345 400,00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66A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BE84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12 346 150,00</w:t>
            </w:r>
          </w:p>
        </w:tc>
      </w:tr>
      <w:tr w:rsidR="00607172" w14:paraId="0A326A3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011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EE7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8D5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D7ED0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D65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AD3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6AFC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607172" w14:paraId="1C82A868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A2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FCF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5FFA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CE509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556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F13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C04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607172" w14:paraId="539FC29B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369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8F9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70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3A2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869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A49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5C9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71C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EB9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07172" w14:paraId="519D719E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99BE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01A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75 852 648,16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D529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657A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75 871 398,16</w:t>
            </w:r>
          </w:p>
        </w:tc>
      </w:tr>
    </w:tbl>
    <w:p w14:paraId="201C8CF9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258E661" w14:textId="77777777" w:rsidR="00A77B3E" w:rsidRDefault="00FC33B3">
      <w:pPr>
        <w:spacing w:before="120" w:after="120" w:line="360" w:lineRule="auto"/>
        <w:ind w:left="1015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zarządzenia Nr 39.2022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8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54"/>
        <w:gridCol w:w="819"/>
        <w:gridCol w:w="2922"/>
        <w:gridCol w:w="819"/>
        <w:gridCol w:w="2047"/>
        <w:gridCol w:w="2047"/>
        <w:gridCol w:w="2047"/>
        <w:gridCol w:w="2032"/>
      </w:tblGrid>
      <w:tr w:rsidR="00607172" w14:paraId="07B7B4AF" w14:textId="77777777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ADA6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8652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5BB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71BD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43FA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AD21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BAAA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FB0A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607172" w14:paraId="5FE9BB5F" w14:textId="77777777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46C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7631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21E1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80D1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73C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7BBD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AD5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D4C0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607172" w14:paraId="5DCD8816" w14:textId="77777777">
        <w:trPr>
          <w:trHeight w:hRule="exact" w:val="280"/>
        </w:trPr>
        <w:tc>
          <w:tcPr>
            <w:tcW w:w="156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12D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607172" w14:paraId="7C7A7FDA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AA6D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0A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51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00C7C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C9D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2 247 546,11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F9F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A5A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6273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2 265 546,11</w:t>
            </w:r>
          </w:p>
        </w:tc>
      </w:tr>
      <w:tr w:rsidR="00607172" w14:paraId="441AB0E4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D4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C6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86A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B6B04" w14:textId="77777777" w:rsidR="00A77B3E" w:rsidRDefault="00FC33B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7729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9195D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EEAD7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082F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</w:tr>
      <w:tr w:rsidR="00607172" w14:paraId="1E1D1EF3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0EF0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7F7D" w14:textId="77777777" w:rsidR="00A77B3E" w:rsidRDefault="00FC33B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E05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D1BE2" w14:textId="77777777" w:rsidR="00A77B3E" w:rsidRDefault="00FC33B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Usuwanie skutków klęsk żywiołowych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38260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D451D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131C5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F09F0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18 000,00</w:t>
            </w:r>
          </w:p>
        </w:tc>
      </w:tr>
      <w:tr w:rsidR="00607172" w14:paraId="7ECD48A3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03D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4B4A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664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6692" w14:textId="77777777" w:rsidR="00A77B3E" w:rsidRDefault="00FC33B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3DDA1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A6D96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AF652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89808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07172" w14:paraId="690507DF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89E5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F0C4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7D59D" w14:textId="77777777" w:rsidR="00A77B3E" w:rsidRDefault="00FC33B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ADA9A" w14:textId="77777777" w:rsidR="00A77B3E" w:rsidRDefault="00FC33B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11571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858A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FD1C7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FA68B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18 000,00</w:t>
            </w:r>
          </w:p>
        </w:tc>
      </w:tr>
      <w:tr w:rsidR="00607172" w14:paraId="00E99892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BED01" w14:textId="77777777" w:rsidR="00A77B3E" w:rsidRDefault="00FC33B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FDD8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3988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E8533" w14:textId="77777777" w:rsidR="00A77B3E" w:rsidRDefault="00FC33B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8C46E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12 345 400,00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46DB5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5FA5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EFAD4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12 346 150,00</w:t>
            </w:r>
          </w:p>
        </w:tc>
      </w:tr>
      <w:tr w:rsidR="00607172" w14:paraId="0916E74B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ECEC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F1B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D08B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4FC6A" w14:textId="77777777" w:rsidR="00A77B3E" w:rsidRDefault="00FC33B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41DB6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4B997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0B40B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7C9D6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07172" w14:paraId="51DA3A8E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3E5D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286B" w14:textId="77777777" w:rsidR="00A77B3E" w:rsidRDefault="00FC33B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85503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C7D5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25996" w14:textId="77777777" w:rsidR="00A77B3E" w:rsidRDefault="00FC33B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Karta Dużej Rodziny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3B28C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583A5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82229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37B33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750,00</w:t>
            </w:r>
          </w:p>
        </w:tc>
      </w:tr>
      <w:tr w:rsidR="00607172" w14:paraId="492A06D1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2A0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B5E7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B21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83B61" w14:textId="77777777" w:rsidR="00A77B3E" w:rsidRDefault="00FC33B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FCA3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AD18F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1459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530D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07172" w14:paraId="419FCB62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46BB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66D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01AC" w14:textId="77777777" w:rsidR="00A77B3E" w:rsidRDefault="00FC33B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10CE9" w14:textId="77777777" w:rsidR="00A77B3E" w:rsidRDefault="00FC33B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90FED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4C34D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3066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E8137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750,00</w:t>
            </w:r>
          </w:p>
        </w:tc>
      </w:tr>
      <w:tr w:rsidR="00607172" w14:paraId="6314911F" w14:textId="77777777">
        <w:trPr>
          <w:trHeight w:hRule="exact" w:val="280"/>
        </w:trPr>
        <w:tc>
          <w:tcPr>
            <w:tcW w:w="61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A557B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E1DB0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59FCA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63 732 039,48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BA5C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D46AE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18 750,00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D6EE8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63 750 789,48</w:t>
            </w:r>
          </w:p>
        </w:tc>
      </w:tr>
      <w:tr w:rsidR="00607172" w14:paraId="2062E01A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401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83097" w14:textId="77777777" w:rsidR="00A77B3E" w:rsidRDefault="00FC33B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D018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80E3F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6572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BA917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</w:tr>
      <w:tr w:rsidR="00607172" w14:paraId="76A3668E" w14:textId="77777777">
        <w:trPr>
          <w:trHeight w:hRule="exact" w:val="220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0BF5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607172" w14:paraId="6E0D0BC9" w14:textId="77777777">
        <w:trPr>
          <w:trHeight w:hRule="exact" w:val="280"/>
        </w:trPr>
        <w:tc>
          <w:tcPr>
            <w:tcW w:w="156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24A65" w14:textId="77777777" w:rsidR="00A77B3E" w:rsidRDefault="00FC33B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607172" w14:paraId="4221672D" w14:textId="77777777">
        <w:trPr>
          <w:trHeight w:hRule="exact" w:val="280"/>
        </w:trPr>
        <w:tc>
          <w:tcPr>
            <w:tcW w:w="61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A0B0B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6390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6587E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12 120 608,68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D90B3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4DBF9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BB19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12 120 608,68</w:t>
            </w:r>
          </w:p>
        </w:tc>
      </w:tr>
      <w:tr w:rsidR="00607172" w14:paraId="3FDFF85F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012E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2BEF3" w14:textId="77777777" w:rsidR="00A77B3E" w:rsidRDefault="00FC33B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45A9A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3 700 614,68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961E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E45F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90ACB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3 700 614,68</w:t>
            </w:r>
          </w:p>
        </w:tc>
      </w:tr>
      <w:tr w:rsidR="00607172" w14:paraId="169D554B" w14:textId="77777777">
        <w:trPr>
          <w:trHeight w:hRule="exact" w:val="280"/>
        </w:trPr>
        <w:tc>
          <w:tcPr>
            <w:tcW w:w="69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81A46" w14:textId="77777777" w:rsidR="00A77B3E" w:rsidRDefault="00FC33B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A706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75 852 648,16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88D7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67D17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18 750,00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C527" w14:textId="77777777" w:rsidR="00A77B3E" w:rsidRDefault="00FC33B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75 871 398,16</w:t>
            </w:r>
          </w:p>
        </w:tc>
      </w:tr>
      <w:tr w:rsidR="00607172" w14:paraId="1A751BCF" w14:textId="77777777">
        <w:trPr>
          <w:trHeight w:hRule="exact" w:val="62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DD5D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190C4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B8C1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3 701 691,86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B175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C3B0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592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3 701 691,86</w:t>
            </w:r>
          </w:p>
        </w:tc>
      </w:tr>
    </w:tbl>
    <w:p w14:paraId="19B89F5B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AC620A7" w14:textId="77777777" w:rsidR="00A77B3E" w:rsidRDefault="00FC33B3">
      <w:pPr>
        <w:spacing w:before="120" w:after="120" w:line="360" w:lineRule="auto"/>
        <w:ind w:left="1025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39.2022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8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607172" w14:paraId="20CAE0A1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822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10A0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868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329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31FF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D9D9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B4C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607172" w14:paraId="471D7DFC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84C0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12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67B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4C882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D29C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460 238,00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959A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BCF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500 238,00</w:t>
            </w:r>
          </w:p>
        </w:tc>
      </w:tr>
      <w:tr w:rsidR="00607172" w14:paraId="4DD87C3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FF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2C0E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75421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EAB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71E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Zarządzanie kryzysowe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296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6D5C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4CA7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52 000,00</w:t>
            </w:r>
          </w:p>
        </w:tc>
      </w:tr>
      <w:tr w:rsidR="00607172" w14:paraId="57150DB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38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5BD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A2E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860E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2B6F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18FD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5BA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3 050,00</w:t>
            </w:r>
          </w:p>
        </w:tc>
      </w:tr>
      <w:tr w:rsidR="00607172" w14:paraId="101118E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CB1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0AA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13FB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DB66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E86F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C59F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4475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37 000,00</w:t>
            </w:r>
          </w:p>
        </w:tc>
      </w:tr>
      <w:tr w:rsidR="00607172" w14:paraId="3C1238A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9F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10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35F2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7431F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6ED2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3 950,00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5CD4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3F9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11 950,00</w:t>
            </w:r>
          </w:p>
        </w:tc>
      </w:tr>
      <w:tr w:rsidR="00607172" w14:paraId="1140AE80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8D7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62C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890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EA73A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2176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911F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28C6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310 000,00</w:t>
            </w:r>
          </w:p>
        </w:tc>
      </w:tr>
      <w:tr w:rsidR="00607172" w14:paraId="60D2D4C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313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4EAF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7F4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BD7B9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FAC8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B569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6CA7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310 000,00</w:t>
            </w:r>
          </w:p>
        </w:tc>
      </w:tr>
      <w:tr w:rsidR="00607172" w14:paraId="41A958A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9DF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CA8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5F29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7EC36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DA24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E67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07D0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220 000,00</w:t>
            </w:r>
          </w:p>
        </w:tc>
      </w:tr>
      <w:tr w:rsidR="00607172" w14:paraId="1702AC6D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BA43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885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D31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6DD76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D32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23 655 871,69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92F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D293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23 655 871,69</w:t>
            </w:r>
          </w:p>
        </w:tc>
      </w:tr>
      <w:tr w:rsidR="00607172" w14:paraId="21DFC76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80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0431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12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68137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CCD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15 218 881,20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8F30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FEE2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15 218 881,20</w:t>
            </w:r>
          </w:p>
        </w:tc>
      </w:tr>
      <w:tr w:rsidR="00607172" w14:paraId="58B68C4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6D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043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5BE4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5BB2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7947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431 528,00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7095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E61B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429 028,00</w:t>
            </w:r>
          </w:p>
        </w:tc>
      </w:tr>
      <w:tr w:rsidR="00607172" w14:paraId="6157FF8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07C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270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EFA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6CB10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9116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90 301,01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CBE0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231A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92 801,01</w:t>
            </w:r>
          </w:p>
        </w:tc>
      </w:tr>
      <w:tr w:rsidR="00607172" w14:paraId="6CBFDFF3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B84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B0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23D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178E1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3D0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6 807 446,11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E42D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601C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6 825 446,11</w:t>
            </w:r>
          </w:p>
        </w:tc>
      </w:tr>
      <w:tr w:rsidR="00607172" w14:paraId="202C8CC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F5C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2B72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85278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0E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D242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Usuwanie skutków klęsk żywiołowych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FE7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55EC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148A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</w:tr>
      <w:tr w:rsidR="00607172" w14:paraId="3D9EC9F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26A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94B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B75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7989E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6CED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3DE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9C60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</w:tr>
      <w:tr w:rsidR="00607172" w14:paraId="35AF67BB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6F74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829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65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307E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717A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12 783 400,00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45A1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1AD3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12 784 150,00</w:t>
            </w:r>
          </w:p>
        </w:tc>
      </w:tr>
      <w:tr w:rsidR="00607172" w14:paraId="1147538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B4C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0DBF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05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2726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992A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CE7B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139E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607172" w14:paraId="3204D62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AFD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C4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CA45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A9897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CCF2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773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731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607172" w14:paraId="6D75AEDC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803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6C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56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3288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1457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17 697 389,17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32A6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2CB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17 697 389,17</w:t>
            </w:r>
          </w:p>
        </w:tc>
      </w:tr>
      <w:tr w:rsidR="00607172" w14:paraId="432646E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13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5209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C7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49F6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39B3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1 072 000,00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574C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B9A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1 072 000,00</w:t>
            </w:r>
          </w:p>
        </w:tc>
      </w:tr>
      <w:tr w:rsidR="00607172" w14:paraId="151C1B5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B5E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64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7319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73FDC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99D1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C176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9BB8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07172" w14:paraId="707C027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17E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EB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EEA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07A71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626E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E59C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82C6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408 400,00</w:t>
            </w:r>
          </w:p>
        </w:tc>
      </w:tr>
      <w:tr w:rsidR="00607172" w14:paraId="4854F53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899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41B3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3E1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F3BB2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1FDA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797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8A23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79 300,00</w:t>
            </w:r>
          </w:p>
        </w:tc>
      </w:tr>
      <w:tr w:rsidR="00607172" w14:paraId="0633CBD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057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F76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7A2C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BA08D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B244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B969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-3 741,76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C7CF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52 758,24</w:t>
            </w:r>
          </w:p>
        </w:tc>
      </w:tr>
      <w:tr w:rsidR="00607172" w14:paraId="16180EE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051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5E8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DFFC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4530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6B44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Podatek od towarów i usług (VAT).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EB2B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29D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3 741,76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3C20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3 741,76</w:t>
            </w:r>
          </w:p>
        </w:tc>
      </w:tr>
      <w:tr w:rsidR="00607172" w14:paraId="59ADD49D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14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EEF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55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8C7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AEF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B1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681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DF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1A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07172" w14:paraId="78EE7C7F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262D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71A8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83 392 431,70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1F5C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9E5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83 411 181,70</w:t>
            </w:r>
          </w:p>
        </w:tc>
      </w:tr>
    </w:tbl>
    <w:p w14:paraId="702B1A2E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0985544" w14:textId="77777777" w:rsidR="00A77B3E" w:rsidRDefault="00FC33B3">
      <w:pPr>
        <w:spacing w:before="120" w:after="120" w:line="360" w:lineRule="auto"/>
        <w:ind w:left="1015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zarządzenia Nr 39.2022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8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19"/>
        <w:gridCol w:w="1104"/>
        <w:gridCol w:w="791"/>
        <w:gridCol w:w="865"/>
        <w:gridCol w:w="806"/>
        <w:gridCol w:w="806"/>
        <w:gridCol w:w="851"/>
        <w:gridCol w:w="806"/>
        <w:gridCol w:w="761"/>
        <w:gridCol w:w="806"/>
        <w:gridCol w:w="746"/>
        <w:gridCol w:w="627"/>
        <w:gridCol w:w="702"/>
        <w:gridCol w:w="851"/>
        <w:gridCol w:w="806"/>
        <w:gridCol w:w="761"/>
        <w:gridCol w:w="612"/>
        <w:gridCol w:w="746"/>
      </w:tblGrid>
      <w:tr w:rsidR="00607172" w14:paraId="7D894B2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BE39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752E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3439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5B6537E5" w14:textId="77777777" w:rsidR="00607172" w:rsidRDefault="00FC33B3">
            <w:pPr>
              <w:jc w:val="center"/>
            </w:pPr>
            <w:r>
              <w:rPr>
                <w:sz w:val="10"/>
              </w:rPr>
              <w:t>/</w:t>
            </w:r>
          </w:p>
          <w:p w14:paraId="551E3AEF" w14:textId="77777777" w:rsidR="00607172" w:rsidRDefault="00FC33B3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7CE8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9B8A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74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DA25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07172" w14:paraId="56D8AE7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F5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A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19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44A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BCF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543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80CE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4EF9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0CF82144" w14:textId="77777777" w:rsidR="00607172" w:rsidRDefault="00FC33B3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0E40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07172" w14:paraId="79890A5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07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79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9F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23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902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59F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69E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6CBA2EB7" w14:textId="77777777" w:rsidR="00607172" w:rsidRDefault="00FC33B3">
            <w:pPr>
              <w:jc w:val="center"/>
            </w:pPr>
            <w:r>
              <w:rPr>
                <w:sz w:val="10"/>
              </w:rPr>
              <w:t>jednostek</w:t>
            </w:r>
          </w:p>
          <w:p w14:paraId="3D9F1439" w14:textId="77777777" w:rsidR="00607172" w:rsidRDefault="00FC33B3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79E5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2E61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FDA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4AC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2D2D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E435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A28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0575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CFF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207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FE74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07172" w14:paraId="652C19B5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E09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EE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7EC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267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CB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EAD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70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620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45C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2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53D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E4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7AA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76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39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FB9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3C2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398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82D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744BF47B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3168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612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112A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47A1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B8DE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CBC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A857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EE1B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658B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71F0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E3D9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836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F32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19B2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FB9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684B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E095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8421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D3CA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07172" w14:paraId="01EBB83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068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A15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77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0145C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DF8C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1B45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460 238,00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FFCB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FD30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330 238,00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F6A6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107 156,97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156A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223 081,03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6BDE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3FD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486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5C36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6EEA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F915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82B7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88B8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CF02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6515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46BD242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723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BC2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D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E80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1C67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C478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1C58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1D6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168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F3A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4FFA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F2D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4AD9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4B1F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BC2A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7081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E0D2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973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4F12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F6C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7B46741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125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E88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39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ADB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E0A52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EEAF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19C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0B2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E12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E923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C74B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577E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B6D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0ED4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ADBA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B93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66F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CF2B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8DF3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79D9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4AE665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F76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04F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A8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91C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A511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122D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602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BEF1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370 238,00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01A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109 156,97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4C0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261 081,03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8F6B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AC5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41A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75D9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D06E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E782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3440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C48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E10B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2F8C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35A082A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840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CA65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75421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5CC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B22AE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Zarządzanie kryzysowe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20FC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4511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7E5A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1182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8285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91B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10 950,00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EEA3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C6C0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8B11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E9EE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25B0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A2ED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18F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26E9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5D2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BA9D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58CB5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85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B86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902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B1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69BC1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22DC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1B8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60E5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0D75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276E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95D2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9E9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E09E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DB11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7E1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79B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671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1650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D9EC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EF7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51EDEF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C4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9D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4F2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C0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4B5D6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0871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C627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A3D8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5D2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82D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79C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1857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FCF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836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8B1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FEEC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8716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7B3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A13E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9ECC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26754DE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C9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2F4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4C1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650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0C414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E99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413C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7B5E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A150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519D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48 950,00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D096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F568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7D1F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9E7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00E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C1E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AB90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8E9A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7A62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DBF6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4BCA945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7A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4BC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EE6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FE53F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A7714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284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5EB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D89A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6FEA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4E40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BB3D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ED86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1DCF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5A91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4E99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1B7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10EC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1AA4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D937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E64B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5A1E209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917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41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1B7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0F8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C50A7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EF42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A569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A19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ED81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42FE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E3C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4EC9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FF2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E1C2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B67B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716B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E997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30D5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31CD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4F5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3C24A9E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4D0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030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C6C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9A8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BD8B7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A67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10A9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FC0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462C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F062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CAC9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4DD5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C21F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F8C3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1D00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5D89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1F9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60F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DAD8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7376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0846102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F4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0A7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29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EDA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9F21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8C14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CB79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BCA3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8DA8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11E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FD93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C9D9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7AEC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A111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992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9878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0DA0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EB4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4ED3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6E1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99ACEF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46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185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DD3F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A3FE3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1E37A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0641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D672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A387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571E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016C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73C1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9301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6FE9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694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FB54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8C3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5727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48D6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18A4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81D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54273D8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3DC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50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673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88D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CF99C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083A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871E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717B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4BA8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526C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DC10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281A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D82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18E2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6D6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CA5D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F7E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988D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B37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B812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5B05281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FC4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6C1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B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3F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27D6B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256C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C3B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9747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AE0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32B2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C19F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CF08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5003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A07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992F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85F0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18F9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7E3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34A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11D1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58EABCE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09B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D5B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3C1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FC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5BC7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BA54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0674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5B3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27AC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D40E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F5CC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7BC2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9E6E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0C3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104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C02E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9329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775D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FC98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37B3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5C66DE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EC9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5F8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3CD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C61A4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9523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414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CE0E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2E1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B904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14A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70D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3570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E4B2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53BE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8042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33F7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1A5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D1CD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989B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81E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5C5E359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82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82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56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5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B54F0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675B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E06E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BB29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E5F0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0A78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9B1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78C2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9929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A32A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7061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7CA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3C3C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B090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639E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8C73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1D374B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B6B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5D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8C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082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60588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EE1D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AA7C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28F3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D5E1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E7C4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A25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B72D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1CDF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856F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D762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C55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2125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59AB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6BB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880D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239FEB5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1B5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A7C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7F6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EB9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9C46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B009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11 950,00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C46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11 950,00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2AF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11 950,00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5ECA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473B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11 950,00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3F4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C646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56BD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6BA1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244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19CE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DABE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8902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F6D8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BEF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BB90CD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1C4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09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D52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4554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80970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F19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267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4E1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69E4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B0A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2DC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75C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7D26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65B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915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CC9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B57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6411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BE54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87B9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1B339D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D8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50F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9F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86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19C82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EF6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5595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520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1B01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CF1D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79C3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467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195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453A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AFB7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32E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317D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56F3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9477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82F1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35CC0ED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06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97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C0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9D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092C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B51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714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F5C0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711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1C8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075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793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10A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AF92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4C5C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314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C15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7E77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6F86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4D5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1851E0E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1A2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B27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A7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E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22A2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9716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3A0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E446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326E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8D6D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FAC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2588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AB10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EA5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B665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30A6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395A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F69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4B68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C576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3B9B686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D2F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2E19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27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05AFA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FB78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EB7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3B30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3D6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B64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A707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88BE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CB3B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7BBF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3B57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4BCC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A89B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00A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2C6B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D96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6828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28606C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07F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75D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C5F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458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DBBA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E609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D2C0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F86F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ADF2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F67A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964D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F466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DC31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3824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AE8E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544A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77BA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EBBD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8CD3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AEE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0BCFA55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38E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4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00E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B18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7A58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542E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590C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121B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6BB5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3D3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32C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5DC0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7BDF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F34C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76DF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14EE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CF0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3AF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55C5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423D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4B063DA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75B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B82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668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11D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8907D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BE8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7CC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7F2A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4BD0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462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512A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872A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2CCC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6C7E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FF26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8BE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AC3A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F15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E40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4EF8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74CF42F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E6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714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C0B2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5D1B6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AD91A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7BE2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774F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F703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1B0B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4830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0EF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E8E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3A5F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373A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80BC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9C4A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832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90BC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62D1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B68C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D218E2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979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4F5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67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82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9457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1ADE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8C6F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C1F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F824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5460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CD79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742D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B6E5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6048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9B7D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ACE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F345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7FBA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EB7F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9D2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3F3A2C5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60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7B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4E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D87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70C36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1EB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2A3D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5AE7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B69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4856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E3DC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873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1F79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534A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2A73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6B98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97A1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DA7B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7C56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D343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5B57247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36B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E32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D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2AE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E4991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8F67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36B2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274B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3534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FF1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C306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AC1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93E9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2AB8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A316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534F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188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F37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3292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4A0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3D31BF8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C45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112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A3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9E98C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16FCF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B2AC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23 655 871,69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4A7D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23 540 871,69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196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22 356 128,37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3820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18 637 798,72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FDF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3 718 329,65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1968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9139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1B9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95A7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0E65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7B2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E97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C89A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A71E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0DD2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12CA129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1A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4D2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84A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5A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F042F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0866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0AC5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FF1F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2C70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A553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3507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648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8837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301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920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44A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859B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969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E2C8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96C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1B805C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76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875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0B9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84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ABD5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5DF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8935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9680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9362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F4CE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753B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2E2E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835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F03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C7B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B21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FA9B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F037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5124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ACEB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7D1BA3A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3C8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2D7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85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25D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F1AE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96E2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23 655 871,69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30AF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23 540 871,69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8357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22 356 128,37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7F5C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18 637 798,72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2A6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3 718 329,65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C4B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0CB5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67B7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4A9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B25B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3C30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E286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FFD0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C10E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1295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05AD867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22E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2002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C42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297C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3BAE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486E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15 218 881,20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8667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15 103 881,20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0E56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14 517 941,08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DCDE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12 745 115,25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FF75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1 772 825,83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E2A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D14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585 940,12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36C4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CB19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954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C408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420F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12D6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7661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4577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70AE87C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64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87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A9A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924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F416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1D69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16C1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B978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0D73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CD5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AA94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684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4BC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4050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1228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55D3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6FE1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DD9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BD19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438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16FE475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C98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100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4FD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224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2831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C3F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4486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A778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37D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0D26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BCD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F4EC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129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D079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8538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C2D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8CFA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265E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BFF8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7734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76B9EE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347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8E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46A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5C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5DF9D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061A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15 218 881,20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E1DE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15 103 881,20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EEF0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14 517 941,08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C8E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12 745 115,25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BBB8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1 772 825,83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5143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4447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585 940,12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43B1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A65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A22D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536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451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BB02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129A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8881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2A65374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DCF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45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26CD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6D629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2E379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D671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431 528,00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61F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431 528,00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FC41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431 528,00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2FA0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EBD8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431 528,00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AB05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C365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E36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8BB0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CF87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54BD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6A0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01A6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160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2A80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772A391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6D9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89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48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6EC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4E9B3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6461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C37A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EC95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151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620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BF5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74E6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82D7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5433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F662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F88B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DA3F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E98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9DAD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DABF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39262C5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CB0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D78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1B9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EC0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7178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CD6E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E1E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395D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9208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2457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DA2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EBD4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0FB5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7975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6CBA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FFC6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36F8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AC5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3649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076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5F74D08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FB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F9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EDA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D4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B3CED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D084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429 028,00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407E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429 028,00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F16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429 028,00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E23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96A7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429 028,00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5EB5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299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645C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0942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15FD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748C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A33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4E27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11AF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45BD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2A76DC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FA6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63A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6FB6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7B3D3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A86D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89C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90 301,01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9361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90 301,01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CDCE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90 301,01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88B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217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90 301,01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76AA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4B73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3B0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56B8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15E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FC1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9ADB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E21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C20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1593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375D054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ABE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F03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F9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DE8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45E4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F3AF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6A0D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93C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F9B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EA31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36E2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2B2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63DD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FD29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F21D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B19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68CC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6F1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837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5C9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1D8385C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FD7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DE7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66C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ACB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D0A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3261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9D5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51F8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6E4C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4116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D0F6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50B5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B03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7F1A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DFB3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4B1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AB6C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09C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E780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8E3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45E9946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F6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529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B99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C4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650C8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DEE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92 801,01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4FA0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92 801,01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4AD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92 801,01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E1D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2BC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92 801,01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6B8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8F12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8555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E9AD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7C2D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B631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4414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9A3F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47D7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E41A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26B5B5E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04E5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9A4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81D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482BF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897BA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993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6 807 446,11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F498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6 807 446,11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5115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4 232 663,22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36B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2 797 589,00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D6EE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1 435 074,22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9A1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930A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2 569 505,71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B35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D25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952B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7999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BFE8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AF1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A506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AF6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3B7CDAA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109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E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AE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799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BFA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9D18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889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D729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C7E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CF21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17A8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79DF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4A4D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3988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57A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130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8F02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2E45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F7A8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D915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5A224FB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DB0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5A5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11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C24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5B8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7CCA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37D5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B1A9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DE7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82E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CDC4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C19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EE5B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EC11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290F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0D05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72D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5890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6A7F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5664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05ADD33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925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044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168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4E0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FFBEA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3FC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6 825 446,11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EA2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6 825 446,11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39C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4 232 663,22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355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2 797 589,00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5B8C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1 435 074,22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E54E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EF7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2 587 505,71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CCE7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008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5D9F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8998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58E3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D3E6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C34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FD5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4869C13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B7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C566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85278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E5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21D2D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Usuwanie skutków klęsk żywiołowych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64F7F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4704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38BD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968B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F12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49F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684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E8F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88F9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98CB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21C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5565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240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C5C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16E0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81E9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797DB0B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77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BAB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7F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9C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A08F7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B0D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A078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FE2C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C5F4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4FA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DB03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C87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287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2FA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EEC0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120D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55AE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38E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128C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239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4291B14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A7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890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48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A7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4F37F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E04B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78F1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9181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DB65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92A3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FDB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6DDE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BC12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D038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30A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208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4AFA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02E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0DC5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EAA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467A6A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C0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401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DE7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17B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280A2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DAD6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321F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BB64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E99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D9AC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88CD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73F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EA73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2085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74BF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9684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D5F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707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7C7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8E4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4EEA0D5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0C1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71E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DBA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6FDCC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34A4F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925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7EA3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3F8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2F7D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AB11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7E1B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418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1C0E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2090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02FD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8726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A63D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F74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C23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3031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AFCBD7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E1B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052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733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44B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FF84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5271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AA4A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AA28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B1B4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1FF4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C39F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972E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F98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5D82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279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6648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C5F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5972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47C8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9F3D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0D42478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EA0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26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A78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E2B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12B61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9F75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37D6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CC4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CF8D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4292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B821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FD7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B2FF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561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AD6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54EF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2FC6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A98F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B44D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D221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4A7D68B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67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182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10F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64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3ADC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EFA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18CF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1C9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D6A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799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992A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0ED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702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643E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527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16C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448F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099D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B23C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84C2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1388AFA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7802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B8D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DA5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7733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7E739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E4DB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12 783 400,00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982A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12 783 400,00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5709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1 652 991,00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C644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1 080 867,09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016D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572 123,91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A0E0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F20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11 130 409,00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A5F3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2DAC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E76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E001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539E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654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CF86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D23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29DE925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666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8E3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8B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F6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89323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14C1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751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969F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23A4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E66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DC42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AD1A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8CF9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01C3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127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00FF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1464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2F46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7EE7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F2A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456ADF3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0F5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9B1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54C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4A6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1CEB4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B4C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ABA3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AE5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E0F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9C3B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5343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116C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44A6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378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ABF7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F13C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6052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0261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255C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0FB0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7DCBF07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1EB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6E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FD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E0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07AD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50BD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12 784 150,00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3A4A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12 784 150,00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1407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1 653 741,00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2D0E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1 080 867,09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3EB5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572 873,91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DA1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5B56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11 130 409,00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706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2014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8E2E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5A26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3B47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0BE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3CE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92E2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2BE768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614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3F0E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00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696AC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F2B4A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C717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9322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4DE4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1004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532A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491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122E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529A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997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A9F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6626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92FA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602C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5F98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19A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078DBCD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509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B2D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48F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11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A97D0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EC60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FCE9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62F3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CE5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DB1D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CA30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260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C17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6EEA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DEAC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404D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BA42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5F88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D783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9AFE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220441D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0C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0A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B2E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35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E93E9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14B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02D0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7EA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2771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0C68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D73A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A872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F2FC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85B2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EB98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0EE6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798C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CC13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D3A4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2048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596660D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12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BF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77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D73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E2EE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E73E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0CAD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9DB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9648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249D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86D5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819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241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927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8D30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5063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D49A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01A7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E59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B27E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47D0CC0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D30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871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EB0D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338A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0D42F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8B21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4095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766A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43B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C9A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C1E1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C760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90AE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39B9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452E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E707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D76A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E7E9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874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FAA9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170A9F2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032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EE7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CE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ADA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CD5D1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37D1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347E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A53B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980E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3AC7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CF2B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83A9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C9B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572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860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94F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443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4B6F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B332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5A72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15AE7B0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7A5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A6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FE2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52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2C11C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7044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CA92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48C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DD4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0C45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910A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FADD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D7B5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3E6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2C23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0990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A45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CFC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7038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C81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7916A36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E5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C18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B4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20E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D251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4D2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E32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662A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7FF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34F5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8849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28A1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85EE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DE03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F9A9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A48F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D980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E00C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0FA5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15F0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0F39F3B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83BF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0D1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922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BF8B1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67CE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2AF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17 697 389,17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B48F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5 199 390,93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B681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4 288 000,38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79A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175 474,48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8A4B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4 112 525,90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621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3EEA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63F3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54CE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3D48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B84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12 497 998,24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2E7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12 497 998,24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EC34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4 582 804,56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572A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C22A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03E33AA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04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760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2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94C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B543A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B09A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-403 741,76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9B5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-403 741,76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B527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-403 741,76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79FF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0561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-403 741,76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3934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423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04F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C6F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E750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8D2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DD12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F01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E3BB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5914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121508A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7E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524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CAC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53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52F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8731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403 741,76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5385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403 741,76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E3CE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403 741,76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3AD6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44C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403 741,76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C340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DC5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C43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3139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2F02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F4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6034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890E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B22F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2B8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BDF361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8C4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75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9A4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296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60C6A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7280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17 697 389,17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A4F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5 199 390,93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3D2E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4 288 000,38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EB7D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175 474,48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0923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4 112 525,90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64EA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339B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95F3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7B7D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4D00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C9DD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12 497 998,24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0150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12 497 998,24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371C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4 582 804,56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1B18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4124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5A4F57C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BF9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CFDC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94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8465A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CD60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6BE4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1 072 000,00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DB06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57C1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6775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120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C8A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C58E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C670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90C5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C90D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A3E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4E0C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01DA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EE7C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DF7F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7E9DD53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7A0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BBA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DCB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491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1657B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EF88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FD0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049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D987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693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488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3BA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EC42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707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1975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9FF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4BB8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9EA6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14CA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6C1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753B657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9B2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37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4E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02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B566D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F81F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9CFE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A7FD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7B65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B3A3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6220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5628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0CC8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30C7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1EB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0A15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9E75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D981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011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5E62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5DD1335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09D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019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F70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5ED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974C7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E0D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1 072 000,00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7D2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4F3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B97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83B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2E49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5E1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B3FE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FF09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E938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D4E8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A26E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4071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0277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BA4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012352E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87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56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B05A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3DF1D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050C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68F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889C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A33B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DE11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4C6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DAB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A52A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FAA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C48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1FDF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8591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EFDC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ACF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847F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EC33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59851A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FED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D13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DE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A7B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F5D20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6E2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31D6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C7BE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9DAD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D52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7320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70FD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8322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9DE9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EC3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F8F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F70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0B0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07F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6B68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C02051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04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0C5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7F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8D2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47D52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873A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A993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516C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74F2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090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8144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FC81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C907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261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10A0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B978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1B56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8ADF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5F6F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0BB6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3235BC4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9C5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CE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ACA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E9B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E513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549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F114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57E5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BE0D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464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741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0EC0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640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9C6D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F40C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4ED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D5BB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CF9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F034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EBD6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0D6DA9A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443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D85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2937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0F98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6273E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C340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43A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48BC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4166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C72F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2554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5FF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D61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81B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C38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737B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31F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4991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0F93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9D3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266D77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BD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BA8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01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C7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2CA94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276C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41A4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934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BD11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0AE4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B49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7DD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B91A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606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213D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7FA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5EF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7FFE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F03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9F9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4F0BC34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1D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E2F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860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9C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E2DCF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63F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71D9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7328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A248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7634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2CC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BEA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6715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6252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C95F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14F1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3E79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7B9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9899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F97B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4BA85D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9A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123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AC3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3B0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9065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4E76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E7CC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61C7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EB4D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D153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4C3A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356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8A86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189C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812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CF54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99AC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387C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DB69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18C2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77AADE4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D62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705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B6B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591D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C680E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0B59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3D0F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3EBB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6CBD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8A1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B5FE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BF85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2008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A673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5DF8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DFDC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FE0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2FE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E711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CC4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2DB4BF9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DB7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AB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385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E3B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98BB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CF53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-3 741,76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8B43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-3 741,76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6C39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-3 741,76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ABD1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4120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-3 741,76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3D8F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D6A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52EC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0D3B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3FF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C5D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A9A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B7DD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FCA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427B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42DCCF5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801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750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4E6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BF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C3327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31AA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3 741,76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2A7C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3 741,76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B43B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3 741,76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2068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0EEE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3 741,76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5AB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3AE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EE6B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5C29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DE1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C32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A312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413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DCC1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7FA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23BDE25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BBD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164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7D0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F1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1C57A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949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325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B9A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8F0A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5D3A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4C2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9983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1EE2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9CBB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845B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7D72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99D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4FB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E7A2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D22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1D99177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CD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57C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C3E8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7790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5C3B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0BB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4D5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E4C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60AD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A1AC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A4E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E075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D70F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DEE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E792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4F6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0C6C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7A62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D357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8A40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0475B87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67D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C15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41C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92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76F2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4E26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-3 741,76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F587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-3 741,76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2E55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-3 741,76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609D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4238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-3 741,76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46C4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B9E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7134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690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54B1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8C2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736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A1C3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4AD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D4C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1DAF035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311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D3F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87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DD6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20A67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5FC7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436E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B208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C728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6C7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559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B453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342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BDE7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1193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665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28F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B4E2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265F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EA43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10E7980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FD1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49F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69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6B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C812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245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52 758,24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C98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52 758,24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54B2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52 758,24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75E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7DFE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52 758,24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4A71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AC37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AA41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5249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8F3A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BFE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730D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E18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CD9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10A5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F0BE86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3E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876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D1DF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36E24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Podatek od towarów i usług (VAT).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13A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A67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1F11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A81E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65BA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6DC4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C612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460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6F50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2F00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DFD6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244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E57D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C632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4312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D525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47DE9FD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ED4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E8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D03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4EC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E0B2E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9C6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150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1A5E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69DC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0D09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EE1C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8A70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C643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DC4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A0C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5B83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A223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EF9C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1662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84FE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41556C0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7FC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BDC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F4E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32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6815F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E069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3 741,76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0542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3 741,76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85E8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3 741,76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EB05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D0E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3 741,76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D27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AB1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C5E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323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8AB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C92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7BC5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69F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91B2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686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4725054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9F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5C2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E5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EA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43568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1BB6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3 741,76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F82E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3 741,76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D0CE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3 741,76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54DA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158B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3 741,76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6064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CA84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1037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DC76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09C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F68A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E48C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9BA2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834A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B30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14B6900A" w14:textId="77777777">
        <w:trPr>
          <w:trHeight w:hRule="exact" w:val="165"/>
        </w:trPr>
        <w:tc>
          <w:tcPr>
            <w:tcW w:w="24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76AE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DD78C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2DA6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83 392 431,70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1C6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62 370 486,79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6E7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43 743 975,29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FC88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28 076 641,06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180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15 667 334,23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3184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2 897 390,55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7B50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15 121 737,77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7FDA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5 277,18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713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708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4553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21 021 944,91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52AB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21 021 944,91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A5B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4 582 804,56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A0A8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49E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4D3E310" w14:textId="77777777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08B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0BD8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3252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-446 241,76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602A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-446 241,76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1335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-446 241,76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371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A7E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-446 241,76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EDC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0F99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3A07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0FA0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4F33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2D3C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25FF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54A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2AD5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C94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2ADA3703" w14:textId="77777777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ACC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115B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A8DB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464 991,76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BDED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464 991,76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399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446 991,76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A70D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83AB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444 991,76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1E21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C45A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81C2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E2A1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1874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71B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80E3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53FF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FD8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E8FA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07172" w14:paraId="6793ABD3" w14:textId="77777777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D48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8C69E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644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83 411 181,70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CD41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62 389 236,79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0277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43 744 725,29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75FF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28 078 641,06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6F1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15 666 084,23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839A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2 897 390,55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7684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15 139 737,77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8F5C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5 277,18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197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480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7B47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21 021 944,91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327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21 021 944,91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D50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4 582 804,56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0203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FEFE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2733AEA5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4BFC67D" w14:textId="77777777" w:rsidR="00A77B3E" w:rsidRDefault="00FC33B3">
      <w:pPr>
        <w:keepNext/>
        <w:spacing w:before="120" w:after="120" w:line="360" w:lineRule="auto"/>
        <w:ind w:left="1025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39.2022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8 marca 2022 r.</w:t>
      </w:r>
    </w:p>
    <w:p w14:paraId="4C2E5505" w14:textId="77777777" w:rsidR="00A77B3E" w:rsidRDefault="00FC33B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LIMITY WYDATKÓW NA PROGRAMY INWESTYCYJNE W ROKU 2022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685"/>
        <w:gridCol w:w="810"/>
        <w:gridCol w:w="685"/>
        <w:gridCol w:w="2659"/>
        <w:gridCol w:w="1463"/>
        <w:gridCol w:w="1463"/>
        <w:gridCol w:w="1394"/>
        <w:gridCol w:w="1185"/>
        <w:gridCol w:w="1269"/>
        <w:gridCol w:w="1185"/>
        <w:gridCol w:w="1352"/>
      </w:tblGrid>
      <w:tr w:rsidR="00607172" w14:paraId="65C5798B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6FB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AA39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7EB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5234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735F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EBA3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69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9EC1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3767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Jednostka organizacyjna realizująca program lub koordynująca wykonanie programu</w:t>
            </w:r>
          </w:p>
        </w:tc>
      </w:tr>
      <w:tr w:rsidR="00607172" w14:paraId="2732C1C6" w14:textId="77777777">
        <w:trPr>
          <w:trHeight w:val="22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4A5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D08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CCC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CD0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89B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E56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81F4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Rok budżetowy 2022</w:t>
            </w:r>
          </w:p>
          <w:p w14:paraId="58348690" w14:textId="77777777" w:rsidR="00607172" w:rsidRDefault="00FC33B3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3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B1CC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 źródła finansowania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AD4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02603C73" w14:textId="77777777">
        <w:trPr>
          <w:trHeight w:val="98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081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D8A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E60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28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8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A8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0D5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2079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Dochody własne</w:t>
            </w:r>
          </w:p>
          <w:p w14:paraId="10AB140A" w14:textId="77777777" w:rsidR="00607172" w:rsidRDefault="00FC33B3">
            <w:pPr>
              <w:jc w:val="center"/>
            </w:pPr>
            <w:proofErr w:type="spellStart"/>
            <w:r>
              <w:rPr>
                <w:b/>
                <w:sz w:val="18"/>
              </w:rPr>
              <w:t>jst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C7CB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Kredyty,</w:t>
            </w:r>
          </w:p>
          <w:p w14:paraId="5BB9D525" w14:textId="77777777" w:rsidR="00607172" w:rsidRDefault="00FC33B3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14:paraId="0332C3A9" w14:textId="77777777" w:rsidR="00607172" w:rsidRDefault="00FC33B3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8EE5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pochodzące</w:t>
            </w:r>
          </w:p>
          <w:p w14:paraId="192CE93D" w14:textId="77777777" w:rsidR="00607172" w:rsidRDefault="00FC33B3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C7AE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Środki wymienione w art. 5ust. 1 pkt 2 i 3 </w:t>
            </w:r>
            <w:proofErr w:type="spellStart"/>
            <w:r>
              <w:rPr>
                <w:b/>
                <w:sz w:val="18"/>
              </w:rPr>
              <w:t>u.f.p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42D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799935A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AE1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1950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FDA2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07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414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3AE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04CB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F28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D36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070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983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F451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12.</w:t>
            </w:r>
          </w:p>
        </w:tc>
      </w:tr>
      <w:tr w:rsidR="00607172" w14:paraId="30711B27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D16E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  <w:p w14:paraId="5C544281" w14:textId="77777777" w:rsidR="00607172" w:rsidRDefault="00FC33B3">
            <w:pPr>
              <w:jc w:val="center"/>
            </w:pPr>
            <w:r>
              <w:rPr>
                <w:sz w:val="18"/>
              </w:rPr>
              <w:t>784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83D9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4EF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2CDB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0FB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w Mieczkowie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ADA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B9E6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916C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80.000,00</w:t>
            </w:r>
          </w:p>
          <w:p w14:paraId="1C0CD5EC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786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301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9998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DDC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3EF715E2" w14:textId="77777777">
        <w:trPr>
          <w:trHeight w:val="37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B6F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3398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F0F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4314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D4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546D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34D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3407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0F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5E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3B8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2F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3E2F0512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F639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  <w:p w14:paraId="716C14DB" w14:textId="77777777" w:rsidR="00607172" w:rsidRDefault="00FC33B3">
            <w:pPr>
              <w:jc w:val="center"/>
            </w:pPr>
            <w:r>
              <w:rPr>
                <w:sz w:val="18"/>
              </w:rPr>
              <w:t>774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90B9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DBD2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F38B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CEB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wiejskiej oczyszczalni ścieków w m. Sierniki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A6DE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9AA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3C63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69870603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9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E1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83E5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B7A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1B9CC3F4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2576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  <w:p w14:paraId="023F2E43" w14:textId="77777777" w:rsidR="00607172" w:rsidRDefault="00FC33B3">
            <w:pPr>
              <w:jc w:val="center"/>
            </w:pPr>
            <w:r>
              <w:rPr>
                <w:sz w:val="18"/>
              </w:rPr>
              <w:t>785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E63C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6C64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5B6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339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wodociągowej i kanalizacyjnej w Chwaliszewie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6E6C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0E9C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CCE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  <w:p w14:paraId="42F4DB49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49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6B6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 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5B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BF9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605AAC18" w14:textId="77777777">
        <w:trPr>
          <w:trHeight w:val="31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19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D21A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05F2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02FF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C0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CE94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0BB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DA2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A5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704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A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D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47038C57" w14:textId="77777777">
        <w:trPr>
          <w:trHeight w:val="39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8F78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  <w:p w14:paraId="4E8DA61A" w14:textId="77777777" w:rsidR="00607172" w:rsidRDefault="00FC33B3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110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C34B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8EB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3302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m. Rozpętek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B96B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1.015.405,37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2EEE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1.015.405,37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42C1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465.405,37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C91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8993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550.000,00</w:t>
            </w:r>
          </w:p>
          <w:p w14:paraId="045B1918" w14:textId="77777777" w:rsidR="00607172" w:rsidRDefault="00FC33B3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obszarów </w:t>
            </w:r>
            <w:proofErr w:type="spellStart"/>
            <w:r>
              <w:rPr>
                <w:sz w:val="18"/>
              </w:rPr>
              <w:t>popegeero</w:t>
            </w:r>
            <w:proofErr w:type="spellEnd"/>
            <w:r>
              <w:rPr>
                <w:sz w:val="18"/>
              </w:rPr>
              <w:t>-</w:t>
            </w:r>
          </w:p>
          <w:p w14:paraId="35DE6B16" w14:textId="77777777" w:rsidR="00607172" w:rsidRDefault="00FC33B3">
            <w:pPr>
              <w:jc w:val="right"/>
            </w:pPr>
            <w:proofErr w:type="spellStart"/>
            <w:r>
              <w:rPr>
                <w:sz w:val="18"/>
              </w:rPr>
              <w:t>wskich</w:t>
            </w:r>
            <w:proofErr w:type="spellEnd"/>
            <w:r>
              <w:rPr>
                <w:sz w:val="18"/>
              </w:rPr>
              <w:t xml:space="preserve"> z Rządowego Funduszu Inwestycji Lokalnych (dochód z 2021 r.)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EFB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D60B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1F827B8D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D33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5.</w:t>
            </w:r>
          </w:p>
          <w:p w14:paraId="225327F2" w14:textId="77777777" w:rsidR="00607172" w:rsidRDefault="00FC33B3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3AA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77E1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D661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48F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drogi gminnej w Kazimierzewie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405A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3.148.310,00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89A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3.100.000,00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84C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155.000,00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33C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51C1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2.945.000,00 Polski Ład I edycja (dochód: §6090)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4A3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CC37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3B829C34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A9E3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  <w:p w14:paraId="5724CDEB" w14:textId="77777777" w:rsidR="00607172" w:rsidRDefault="00FC33B3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C88B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58DE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0A97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1DA9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0B6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985.000,00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E56F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A444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505.290,00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23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0B1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444.710,00 wniosek do: Rządowy Fundusz Rozwoju Dróg (dochód:</w:t>
            </w:r>
          </w:p>
          <w:p w14:paraId="6B7D5A41" w14:textId="77777777" w:rsidR="00607172" w:rsidRDefault="00FC33B3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54D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FA53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15410FAB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F539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  <w:p w14:paraId="0D2622B2" w14:textId="77777777" w:rsidR="00607172" w:rsidRDefault="00FC33B3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DB68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0CEF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06C6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F49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m. Elizewo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5606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786.150,00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F2CD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76E5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349.716,00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1220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41EC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415.284,00 wniosek do: Rządowy Fundusz Rozwoju Dróg (dochód:</w:t>
            </w:r>
          </w:p>
          <w:p w14:paraId="1FAD4170" w14:textId="77777777" w:rsidR="00607172" w:rsidRDefault="00FC33B3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1F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A71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25FC68A7" w14:textId="77777777">
        <w:trPr>
          <w:trHeight w:val="4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2DA7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  <w:p w14:paraId="14836AFC" w14:textId="77777777" w:rsidR="00607172" w:rsidRDefault="00FC33B3">
            <w:pPr>
              <w:jc w:val="center"/>
            </w:pPr>
            <w:r>
              <w:rPr>
                <w:sz w:val="18"/>
              </w:rPr>
              <w:t>766 (wcześniej: 754)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0D1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F8A3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55B4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BBF0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Budowa ulic Czesława Miłosza i Marii Konopnickiej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D7D7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52.000,00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3F29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431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52.000,00</w:t>
            </w:r>
          </w:p>
          <w:p w14:paraId="4593E62E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533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F63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490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C46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2A6B7549" w14:textId="77777777">
        <w:trPr>
          <w:trHeight w:val="34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7A23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  <w:p w14:paraId="5A26DFC3" w14:textId="77777777" w:rsidR="00607172" w:rsidRDefault="00FC33B3">
            <w:pPr>
              <w:jc w:val="center"/>
            </w:pPr>
            <w:r>
              <w:rPr>
                <w:sz w:val="18"/>
              </w:rPr>
              <w:t>767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162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4C51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83D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793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70FF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134.070,00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C609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134.070,00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2E71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134.070,00</w:t>
            </w:r>
          </w:p>
          <w:p w14:paraId="7B68FDFA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53B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D2D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69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CD45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5397F7B9" w14:textId="77777777">
        <w:trPr>
          <w:trHeight w:val="5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F3D4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  <w:p w14:paraId="675E7268" w14:textId="77777777" w:rsidR="00607172" w:rsidRDefault="00FC33B3">
            <w:pPr>
              <w:jc w:val="center"/>
            </w:pPr>
            <w:r>
              <w:rPr>
                <w:sz w:val="18"/>
              </w:rPr>
              <w:t>768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7E0D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6E0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833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3C72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w m. Studzienki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B5E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483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B879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  <w:p w14:paraId="1AADF112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5F60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BACF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6DA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EA2C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22ED57C1" w14:textId="77777777">
        <w:trPr>
          <w:trHeight w:val="42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53F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11.</w:t>
            </w:r>
          </w:p>
          <w:p w14:paraId="1C2D09D1" w14:textId="77777777" w:rsidR="00607172" w:rsidRDefault="00FC33B3">
            <w:pPr>
              <w:jc w:val="center"/>
            </w:pPr>
            <w:r>
              <w:rPr>
                <w:sz w:val="18"/>
              </w:rPr>
              <w:t>769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5DA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BE1D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450A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6ABB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w m. Szczepice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6B39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5A55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E41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106189F7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693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675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C60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DEEC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27687C4B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C415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12.</w:t>
            </w:r>
          </w:p>
          <w:p w14:paraId="367338E4" w14:textId="77777777" w:rsidR="00607172" w:rsidRDefault="00FC33B3">
            <w:pPr>
              <w:jc w:val="center"/>
            </w:pPr>
            <w:r>
              <w:rPr>
                <w:sz w:val="18"/>
              </w:rPr>
              <w:t>770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429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98AC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E9C5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05C1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w m. </w:t>
            </w:r>
            <w:proofErr w:type="spellStart"/>
            <w:r>
              <w:rPr>
                <w:sz w:val="18"/>
              </w:rPr>
              <w:t>Głogowiniec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AD2A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004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47DE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44F00102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72C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405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B3F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E81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063E7705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1D1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13.</w:t>
            </w:r>
          </w:p>
          <w:p w14:paraId="1DE9DF03" w14:textId="77777777" w:rsidR="00607172" w:rsidRDefault="00FC33B3">
            <w:pPr>
              <w:jc w:val="center"/>
            </w:pPr>
            <w:r>
              <w:rPr>
                <w:sz w:val="18"/>
              </w:rPr>
              <w:t>772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D400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ECA8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D53E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505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ulicy 750- </w:t>
            </w:r>
            <w:proofErr w:type="spellStart"/>
            <w:r>
              <w:rPr>
                <w:sz w:val="18"/>
              </w:rPr>
              <w:t>Lecia</w:t>
            </w:r>
            <w:proofErr w:type="spellEnd"/>
            <w:r>
              <w:rPr>
                <w:sz w:val="18"/>
              </w:rPr>
              <w:t xml:space="preserve">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BD7A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CBE1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660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4AAAB179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738E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F273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A03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29C9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6106ACC6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8C1B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14.</w:t>
            </w:r>
          </w:p>
          <w:p w14:paraId="3EDBC36C" w14:textId="77777777" w:rsidR="00607172" w:rsidRDefault="00FC33B3">
            <w:pPr>
              <w:jc w:val="center"/>
            </w:pPr>
            <w:r>
              <w:rPr>
                <w:sz w:val="18"/>
              </w:rPr>
              <w:t>786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4E67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95F9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AB7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4153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Żurawia- Włodzimierzewo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E65A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E718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5912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  <w:p w14:paraId="4CDD26A1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DC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D2D4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89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65C0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45252347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158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15.</w:t>
            </w:r>
          </w:p>
          <w:p w14:paraId="3B8A9219" w14:textId="77777777" w:rsidR="00607172" w:rsidRDefault="00FC33B3">
            <w:pPr>
              <w:jc w:val="center"/>
            </w:pPr>
            <w:r>
              <w:rPr>
                <w:sz w:val="18"/>
              </w:rPr>
              <w:t>787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394A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BE1F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91CF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43B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m. Grocholin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96D6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310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FE7B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  <w:p w14:paraId="63C9A7DB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5B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0F2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74C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CCA9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59FE3AAA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308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16.</w:t>
            </w:r>
          </w:p>
          <w:p w14:paraId="409CE3A3" w14:textId="77777777" w:rsidR="00607172" w:rsidRDefault="00FC33B3">
            <w:pPr>
              <w:jc w:val="center"/>
            </w:pPr>
            <w:r>
              <w:rPr>
                <w:sz w:val="18"/>
              </w:rPr>
              <w:t>788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BA1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0979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52FA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472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gminnej Kcynia - Tupadły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839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755E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2F8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  <w:p w14:paraId="3CE32993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D1B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FD66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142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59B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73A836EF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684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17.</w:t>
            </w:r>
          </w:p>
          <w:p w14:paraId="4836EB99" w14:textId="77777777" w:rsidR="00607172" w:rsidRDefault="00FC33B3">
            <w:pPr>
              <w:jc w:val="center"/>
            </w:pPr>
            <w:r>
              <w:rPr>
                <w:sz w:val="18"/>
              </w:rPr>
              <w:t>789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92B1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606E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318E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EC84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ul. Jana Kantego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49B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0B4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4F25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3050D343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56FE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2E47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39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D9B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0BE1D9DD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074A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18.</w:t>
            </w:r>
          </w:p>
          <w:p w14:paraId="0497C7AB" w14:textId="77777777" w:rsidR="00607172" w:rsidRDefault="00FC33B3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3A9E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31B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27D7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2B3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7615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166.832,93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9B8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166.832,93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2C8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Środki własne:</w:t>
            </w:r>
          </w:p>
          <w:p w14:paraId="1DFC6659" w14:textId="77777777" w:rsidR="00607172" w:rsidRDefault="00FC33B3">
            <w:pPr>
              <w:jc w:val="right"/>
            </w:pPr>
            <w:r>
              <w:rPr>
                <w:sz w:val="18"/>
              </w:rPr>
              <w:t>150.000,00</w:t>
            </w:r>
          </w:p>
          <w:p w14:paraId="76EF261E" w14:textId="77777777" w:rsidR="00607172" w:rsidRDefault="00FC33B3">
            <w:pPr>
              <w:jc w:val="right"/>
            </w:pPr>
            <w:r>
              <w:rPr>
                <w:sz w:val="18"/>
              </w:rPr>
              <w:t>w tym: budowa chodnika w Gromadnie i ul. Dąbrowskiej w Kcyni</w:t>
            </w:r>
          </w:p>
          <w:p w14:paraId="4F96392B" w14:textId="77777777" w:rsidR="00607172" w:rsidRDefault="00FC33B3">
            <w:pPr>
              <w:jc w:val="right"/>
            </w:pPr>
            <w:r>
              <w:rPr>
                <w:sz w:val="18"/>
                <w:u w:val="single"/>
              </w:rPr>
              <w:t>Fundusz sołecki ogółem 16.832,93</w:t>
            </w:r>
          </w:p>
          <w:p w14:paraId="511C1298" w14:textId="77777777" w:rsidR="00607172" w:rsidRDefault="00FC33B3">
            <w:pPr>
              <w:jc w:val="right"/>
            </w:pPr>
            <w:r>
              <w:rPr>
                <w:sz w:val="18"/>
                <w:u w:val="single"/>
              </w:rPr>
              <w:t>w tym:</w:t>
            </w:r>
          </w:p>
          <w:p w14:paraId="3D02213E" w14:textId="77777777" w:rsidR="00607172" w:rsidRDefault="00FC33B3">
            <w:pPr>
              <w:jc w:val="right"/>
            </w:pPr>
            <w:r>
              <w:rPr>
                <w:sz w:val="18"/>
              </w:rPr>
              <w:t>Grocholin 3.500,00</w:t>
            </w:r>
          </w:p>
          <w:p w14:paraId="15C22111" w14:textId="77777777" w:rsidR="00607172" w:rsidRDefault="00FC33B3">
            <w:pPr>
              <w:jc w:val="right"/>
            </w:pPr>
            <w:r>
              <w:rPr>
                <w:sz w:val="18"/>
              </w:rPr>
              <w:t>Iwno</w:t>
            </w:r>
          </w:p>
          <w:p w14:paraId="537B3EF9" w14:textId="77777777" w:rsidR="00607172" w:rsidRDefault="00FC33B3">
            <w:pPr>
              <w:jc w:val="right"/>
            </w:pPr>
            <w:r>
              <w:rPr>
                <w:sz w:val="18"/>
              </w:rPr>
              <w:t>13.332,93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C05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49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A99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187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4742DE51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FA91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6748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045A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D6B9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4673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ul. Leśnej w Dziewierzewie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8F5D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DD7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3C0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2019A0D2" w14:textId="77777777" w:rsidR="00607172" w:rsidRDefault="00FC33B3">
            <w:pPr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B63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2C70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9733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D68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4D0DE704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9FE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DDF3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544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52A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1838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drogi gminnej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985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84A4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76B5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134E2D72" w14:textId="77777777" w:rsidR="00607172" w:rsidRDefault="00FC33B3">
            <w:pPr>
              <w:jc w:val="right"/>
            </w:pPr>
            <w:r>
              <w:rPr>
                <w:sz w:val="18"/>
              </w:rPr>
              <w:lastRenderedPageBreak/>
              <w:t>18.000,00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228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50E3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0796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6B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A. </w:t>
            </w:r>
            <w:r>
              <w:rPr>
                <w:sz w:val="18"/>
              </w:rPr>
              <w:lastRenderedPageBreak/>
              <w:t xml:space="preserve">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2F69422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461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4ED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2659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1649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01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7CE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6.605.768,30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DEE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6.501.308,30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7DDE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2.146.314,30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35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54F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4.354.994,00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AEE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735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42EFB09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BFC8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21.</w:t>
            </w:r>
          </w:p>
          <w:p w14:paraId="70B4C660" w14:textId="77777777" w:rsidR="00607172" w:rsidRDefault="00FC33B3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353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4EE1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FA2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B4F7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 nieruchomości gruntowych (odszkodowania za działki wydzielone pod drogi):</w:t>
            </w:r>
          </w:p>
          <w:p w14:paraId="2163E6F7" w14:textId="77777777" w:rsidR="00607172" w:rsidRDefault="00FC33B3">
            <w:pPr>
              <w:jc w:val="center"/>
            </w:pPr>
            <w:r>
              <w:rPr>
                <w:sz w:val="18"/>
              </w:rPr>
              <w:t>- dz. 677/2, 677/7 i 677/11 o pow. ogółem 0,1919 ha, obręb Kcynia -95.950,00 zł,</w:t>
            </w:r>
          </w:p>
          <w:p w14:paraId="10A052B2" w14:textId="77777777" w:rsidR="00607172" w:rsidRDefault="00FC33B3">
            <w:pPr>
              <w:jc w:val="center"/>
            </w:pPr>
            <w:r>
              <w:rPr>
                <w:sz w:val="18"/>
              </w:rPr>
              <w:t>-dz. 482/20 o pow. 0,0088 ha, obręb Kcynia - 8.140,00 zł,</w:t>
            </w:r>
          </w:p>
          <w:p w14:paraId="71913CA5" w14:textId="77777777" w:rsidR="00607172" w:rsidRDefault="00FC33B3">
            <w:pPr>
              <w:jc w:val="center"/>
            </w:pPr>
            <w:r>
              <w:rPr>
                <w:sz w:val="18"/>
              </w:rPr>
              <w:t>- dz. 220/4 o pow. 0,0328 ha, obręb Szczepice - 6.320,00 zł,</w:t>
            </w:r>
          </w:p>
          <w:p w14:paraId="6BD078CE" w14:textId="77777777" w:rsidR="00607172" w:rsidRDefault="00FC33B3">
            <w:pPr>
              <w:jc w:val="center"/>
            </w:pPr>
            <w:r>
              <w:rPr>
                <w:sz w:val="18"/>
              </w:rPr>
              <w:t>- część dz. 518/1 o pow. 0,1500 ha, obręb Kcynia - 40.000,00 zł,</w:t>
            </w:r>
          </w:p>
          <w:p w14:paraId="37B76236" w14:textId="77777777" w:rsidR="00607172" w:rsidRDefault="00FC33B3">
            <w:pPr>
              <w:jc w:val="center"/>
            </w:pPr>
            <w:r>
              <w:rPr>
                <w:sz w:val="18"/>
              </w:rPr>
              <w:t>-część dz. 489 o pow. 0,0300 ha, obręb Kcynia - 9.000,00 zł,</w:t>
            </w:r>
          </w:p>
          <w:p w14:paraId="113F7056" w14:textId="77777777" w:rsidR="00607172" w:rsidRDefault="00FC33B3">
            <w:pPr>
              <w:jc w:val="center"/>
            </w:pPr>
            <w:r>
              <w:rPr>
                <w:sz w:val="18"/>
              </w:rPr>
              <w:t>- część dz. 1412/2 o pow. 0,0700 ha, obręb Kcynia - 20.000,00 zł,</w:t>
            </w:r>
          </w:p>
          <w:p w14:paraId="49C547FE" w14:textId="77777777" w:rsidR="00607172" w:rsidRDefault="00FC33B3">
            <w:pPr>
              <w:jc w:val="center"/>
            </w:pPr>
            <w:r>
              <w:rPr>
                <w:sz w:val="18"/>
              </w:rPr>
              <w:t>- dz. 378/1 o pow. 0,0168 ha obręb Dębogóra - 12.260,00 zł,</w:t>
            </w:r>
          </w:p>
          <w:p w14:paraId="3067B051" w14:textId="77777777" w:rsidR="00607172" w:rsidRDefault="00FC33B3">
            <w:pPr>
              <w:jc w:val="center"/>
            </w:pPr>
            <w:r>
              <w:rPr>
                <w:sz w:val="18"/>
              </w:rPr>
              <w:t xml:space="preserve">- część dz. 631 o pow. 200,00 m 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obręb Kcynia (grunt pod przepompownię ścieków) - 6.800,00 zł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F37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198.470,00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B0A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603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FEC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532D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3E3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AC0B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Jurek)</w:t>
            </w:r>
          </w:p>
        </w:tc>
      </w:tr>
      <w:tr w:rsidR="00607172" w14:paraId="6957F10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DD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8DA5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D033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215E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EF1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7E07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D0E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0DC5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60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65A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7C1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C6C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07172" w14:paraId="143F300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74A4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22.</w:t>
            </w:r>
          </w:p>
          <w:p w14:paraId="1179555F" w14:textId="77777777" w:rsidR="00607172" w:rsidRDefault="00FC33B3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CCD6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51C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E91E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AE8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mieszkaniowych zasobów komunalnych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52A5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5501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A84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77EB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5F5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505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2951C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Katarzyna </w:t>
            </w:r>
            <w:proofErr w:type="spellStart"/>
            <w:r>
              <w:rPr>
                <w:sz w:val="18"/>
              </w:rPr>
              <w:t>Niedbalska</w:t>
            </w:r>
            <w:proofErr w:type="spellEnd"/>
            <w:r>
              <w:rPr>
                <w:sz w:val="18"/>
              </w:rPr>
              <w:t xml:space="preserve">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7172" w14:paraId="29140CF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198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7A6D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FCC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5E9E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B49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DE3B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5D09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F833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A0A2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82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12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9C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07172" w14:paraId="6B40F5B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19C6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23.</w:t>
            </w:r>
          </w:p>
          <w:p w14:paraId="4D18B709" w14:textId="77777777" w:rsidR="00607172" w:rsidRDefault="00FC33B3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2BBE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F2D8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4F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70B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budynku Urzędu Miejskiego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727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C832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0E21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E3B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681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46E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6763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607172" w14:paraId="62C0AD2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F44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6CA7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243A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F9E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572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B19D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A5A7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D64A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BB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1E8C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B3A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2E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0E37F39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0A2B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24.</w:t>
            </w:r>
          </w:p>
          <w:p w14:paraId="3D2F1AA0" w14:textId="77777777" w:rsidR="00607172" w:rsidRDefault="00FC33B3">
            <w:pPr>
              <w:jc w:val="center"/>
            </w:pPr>
            <w:r>
              <w:rPr>
                <w:sz w:val="18"/>
              </w:rPr>
              <w:t>776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D454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079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1DC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BF9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Wsparcie zakupu samochodu dla Komisariatu Policji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3C0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0C4A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58BB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E3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FB91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B84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20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485609F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906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A4E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5EF7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10DC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AD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9651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201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4BC9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304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43C1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12C7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DE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3A93C25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909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BCED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BB30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EE23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277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Rezerwa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E42B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2491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AC5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FC7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F34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3D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4C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5EA9AD2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CA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6E5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E05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303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67F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F5D7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218B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B06F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F29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856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24A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AD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49243F3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4D00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26.</w:t>
            </w:r>
          </w:p>
          <w:p w14:paraId="6C8D0649" w14:textId="77777777" w:rsidR="00607172" w:rsidRDefault="00FC33B3">
            <w:pPr>
              <w:jc w:val="center"/>
            </w:pPr>
            <w:r>
              <w:rPr>
                <w:sz w:val="18"/>
              </w:rPr>
              <w:t>773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20B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00D8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42BF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8865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Termomodernizacja budynków użyteczności publicznej w Gminie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93F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84FC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8D99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  <w:p w14:paraId="62F1137B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3F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E5DE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7BE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C444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42E04AA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2E1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27.</w:t>
            </w:r>
          </w:p>
          <w:p w14:paraId="258AFD48" w14:textId="77777777" w:rsidR="00607172" w:rsidRDefault="00FC33B3">
            <w:pPr>
              <w:jc w:val="center"/>
            </w:pPr>
            <w:r>
              <w:rPr>
                <w:sz w:val="18"/>
              </w:rPr>
              <w:t>779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3787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147B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2E0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55D0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boiska wielofunkcyjnego przy Szkole Podstawowej w Dziewierzewie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E80C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24B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052D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35165A65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6A4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BAE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E8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DA85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417BA5E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DC1B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28.</w:t>
            </w:r>
          </w:p>
          <w:p w14:paraId="0C1D4E6B" w14:textId="77777777" w:rsidR="00607172" w:rsidRDefault="00FC33B3">
            <w:pPr>
              <w:jc w:val="center"/>
            </w:pPr>
            <w:r>
              <w:rPr>
                <w:sz w:val="18"/>
              </w:rPr>
              <w:t>780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6168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AAC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2D3A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DAAB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boiska wielofunkcyjnego przy Szkole Podstawowej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A350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F02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A2B9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4096F967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AAB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1DCC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EC4D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20EB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43E94D6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487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29.</w:t>
            </w:r>
          </w:p>
          <w:p w14:paraId="5020C3E3" w14:textId="77777777" w:rsidR="00607172" w:rsidRDefault="00FC33B3">
            <w:pPr>
              <w:jc w:val="center"/>
            </w:pPr>
            <w:r>
              <w:rPr>
                <w:sz w:val="18"/>
              </w:rPr>
              <w:t>781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7C05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D00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4B0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4C3E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i remont toalet w Szkole Podstawowej w </w:t>
            </w:r>
            <w:proofErr w:type="spellStart"/>
            <w:r>
              <w:rPr>
                <w:sz w:val="18"/>
              </w:rPr>
              <w:t>Mycielewie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D60A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0817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3739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  <w:p w14:paraId="1E856A81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8EC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895A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1CDC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1432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553D323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AA7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13B1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4E6C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339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2D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8499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BE14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E15D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115.000,00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CA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17D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FD1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2B2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44E1058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B8D7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30.</w:t>
            </w:r>
          </w:p>
          <w:p w14:paraId="612EFE3F" w14:textId="77777777" w:rsidR="00607172" w:rsidRDefault="00FC33B3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CA5E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67CA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88FF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8089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wodno- kanalizacyjnej w ul. W. Witosa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F61F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7FB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B62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  <w:p w14:paraId="28059BE7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projektowo- kosztorysowa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AC2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8858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7D6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5F0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6D64B4A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E2FC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31.</w:t>
            </w:r>
          </w:p>
          <w:p w14:paraId="5A9B2142" w14:textId="77777777" w:rsidR="00607172" w:rsidRDefault="00FC33B3">
            <w:pPr>
              <w:jc w:val="center"/>
            </w:pPr>
            <w:r>
              <w:rPr>
                <w:sz w:val="18"/>
              </w:rPr>
              <w:t>745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7BD8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E30F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6C0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70F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odcinków sieci kanalizacyjnej i wodociągowej na terenie aglomeracji Kcynia</w:t>
            </w:r>
          </w:p>
          <w:p w14:paraId="495C339C" w14:textId="77777777" w:rsidR="00607172" w:rsidRDefault="00FC33B3">
            <w:pPr>
              <w:jc w:val="center"/>
            </w:pPr>
            <w:r>
              <w:rPr>
                <w:sz w:val="18"/>
              </w:rPr>
              <w:t xml:space="preserve">(ulice: Poznańska, Zielona, Wyrzyska, Szubińska, Brzozowa, Ceglana, </w:t>
            </w:r>
            <w:proofErr w:type="spellStart"/>
            <w:r>
              <w:rPr>
                <w:sz w:val="18"/>
              </w:rPr>
              <w:t>Modrakowa</w:t>
            </w:r>
            <w:proofErr w:type="spellEnd"/>
            <w:r>
              <w:rPr>
                <w:sz w:val="18"/>
              </w:rPr>
              <w:t xml:space="preserve"> i Jesionowa)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CD1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4.000.000,00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1C3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4.000.000,00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50D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3CA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ACFB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3.800.000,00</w:t>
            </w:r>
          </w:p>
          <w:p w14:paraId="0C9021FD" w14:textId="77777777" w:rsidR="00607172" w:rsidRDefault="00FC33B3">
            <w:pPr>
              <w:jc w:val="right"/>
            </w:pPr>
            <w:r>
              <w:rPr>
                <w:sz w:val="18"/>
              </w:rPr>
              <w:t>Polski Ład I edycja (dochód:</w:t>
            </w:r>
          </w:p>
          <w:p w14:paraId="10748D80" w14:textId="77777777" w:rsidR="00607172" w:rsidRDefault="00FC33B3">
            <w:pPr>
              <w:jc w:val="right"/>
            </w:pPr>
            <w:r>
              <w:t>§ 6090)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52F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B66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5C2BB2E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37B0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32.</w:t>
            </w:r>
          </w:p>
          <w:p w14:paraId="2844A2D3" w14:textId="77777777" w:rsidR="00607172" w:rsidRDefault="00FC33B3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7513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39FA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04FB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6050,</w:t>
            </w:r>
          </w:p>
          <w:p w14:paraId="592FD47C" w14:textId="77777777" w:rsidR="00607172" w:rsidRDefault="00FC33B3">
            <w:pPr>
              <w:jc w:val="center"/>
            </w:pPr>
            <w:r>
              <w:rPr>
                <w:sz w:val="18"/>
              </w:rPr>
              <w:t>6057 i</w:t>
            </w:r>
          </w:p>
          <w:p w14:paraId="1AF7762F" w14:textId="77777777" w:rsidR="00607172" w:rsidRDefault="00FC33B3">
            <w:pPr>
              <w:jc w:val="center"/>
            </w:pPr>
            <w:r>
              <w:rPr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DBA7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kanalizacji sanitarnej wraz z rozbudową oczyszczalni ścieków w mieście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68B4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11.964.029,07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A9AF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8.400.998,24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7734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37AD850B" w14:textId="77777777" w:rsidR="00607172" w:rsidRDefault="00FC33B3">
            <w:pPr>
              <w:jc w:val="right"/>
            </w:pPr>
            <w:r>
              <w:rPr>
                <w:sz w:val="18"/>
              </w:rPr>
              <w:t>318.193,68</w:t>
            </w:r>
          </w:p>
          <w:p w14:paraId="16D5B75D" w14:textId="77777777" w:rsidR="00607172" w:rsidRDefault="00FC33B3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14:paraId="1FE81F63" w14:textId="77777777" w:rsidR="00607172" w:rsidRDefault="00FC33B3">
            <w:pPr>
              <w:jc w:val="right"/>
            </w:pPr>
            <w:r>
              <w:rPr>
                <w:sz w:val="18"/>
              </w:rPr>
              <w:t>194.769,19</w:t>
            </w:r>
          </w:p>
          <w:p w14:paraId="2708E013" w14:textId="77777777" w:rsidR="00607172" w:rsidRDefault="00FC33B3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6059</w:t>
            </w:r>
          </w:p>
          <w:p w14:paraId="1A88FAD8" w14:textId="77777777" w:rsidR="00607172" w:rsidRDefault="00FC33B3">
            <w:pPr>
              <w:jc w:val="right"/>
            </w:pPr>
            <w:r>
              <w:rPr>
                <w:sz w:val="18"/>
              </w:rPr>
              <w:t>687.420,69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BDDF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264E96EF" w14:textId="77777777" w:rsidR="00607172" w:rsidRDefault="00FC33B3">
            <w:pPr>
              <w:jc w:val="right"/>
            </w:pPr>
            <w:r>
              <w:rPr>
                <w:sz w:val="18"/>
              </w:rPr>
              <w:t>2.500.000,00</w:t>
            </w:r>
          </w:p>
          <w:p w14:paraId="300118A1" w14:textId="77777777" w:rsidR="00607172" w:rsidRDefault="00FC33B3">
            <w:pPr>
              <w:jc w:val="right"/>
            </w:pPr>
            <w:r>
              <w:rPr>
                <w:sz w:val="18"/>
              </w:rPr>
              <w:t>obligacje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AAF1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5BBC77BF" w14:textId="77777777" w:rsidR="00607172" w:rsidRDefault="00FC33B3">
            <w:pPr>
              <w:jc w:val="right"/>
            </w:pPr>
            <w:r>
              <w:rPr>
                <w:sz w:val="18"/>
              </w:rPr>
              <w:t>1.000.000,00</w:t>
            </w:r>
          </w:p>
          <w:p w14:paraId="684ACB87" w14:textId="77777777" w:rsidR="00607172" w:rsidRDefault="00FC33B3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z Rządowego Funduszu Inwestycji Lokalnych (dochód z 2021 r.)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DE8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14:paraId="705B8468" w14:textId="77777777" w:rsidR="00607172" w:rsidRDefault="00FC33B3">
            <w:pPr>
              <w:jc w:val="right"/>
            </w:pPr>
            <w:r>
              <w:rPr>
                <w:sz w:val="18"/>
              </w:rPr>
              <w:t>3.700.614,68</w:t>
            </w:r>
          </w:p>
          <w:p w14:paraId="01F37FCC" w14:textId="77777777" w:rsidR="00607172" w:rsidRDefault="00FC33B3">
            <w:pPr>
              <w:jc w:val="right"/>
            </w:pPr>
            <w:r>
              <w:rPr>
                <w:sz w:val="18"/>
              </w:rPr>
              <w:t xml:space="preserve">dofinansowanie z </w:t>
            </w:r>
            <w:proofErr w:type="spellStart"/>
            <w:r>
              <w:rPr>
                <w:sz w:val="18"/>
              </w:rPr>
              <w:t>Europejskie-go</w:t>
            </w:r>
            <w:proofErr w:type="spellEnd"/>
            <w:r>
              <w:rPr>
                <w:sz w:val="18"/>
              </w:rPr>
              <w:t xml:space="preserve"> Funduszu Rozwoju Regionalne- go (dochód:</w:t>
            </w:r>
          </w:p>
          <w:p w14:paraId="757A6BE1" w14:textId="77777777" w:rsidR="00607172" w:rsidRDefault="00FC33B3">
            <w:pPr>
              <w:jc w:val="right"/>
            </w:pPr>
            <w:r>
              <w:rPr>
                <w:sz w:val="18"/>
              </w:rPr>
              <w:t>§ 6207)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98E7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6E34CE4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97B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33.</w:t>
            </w:r>
          </w:p>
          <w:p w14:paraId="07775598" w14:textId="77777777" w:rsidR="00607172" w:rsidRDefault="00FC33B3">
            <w:pPr>
              <w:jc w:val="center"/>
            </w:pPr>
            <w:r>
              <w:rPr>
                <w:sz w:val="18"/>
              </w:rPr>
              <w:t>790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581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F938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C1AE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00C5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kanalizacji sanitarnej w ul. 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6674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054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953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20.000,00 </w:t>
            </w:r>
          </w:p>
          <w:p w14:paraId="3D8A402A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55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BD0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Realizacja z uzupełnienia subwencji ogólnej j.s.t. na lata 2021-2024 w wys. 4.127.051,00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1BA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822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5AD0CEA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D3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D826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04BD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2C5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6050,</w:t>
            </w:r>
          </w:p>
          <w:p w14:paraId="7B573E9A" w14:textId="77777777" w:rsidR="00607172" w:rsidRDefault="00FC33B3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14:paraId="5D0985D7" w14:textId="77777777" w:rsidR="00607172" w:rsidRDefault="00FC33B3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78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C8A5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15.999.029,07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076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12.435.998,24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C74C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1.435.383,56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99E7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1D5D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4.800.000,00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387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3.700.614,68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AA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787EBF8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560E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34.</w:t>
            </w:r>
          </w:p>
          <w:p w14:paraId="58B304CF" w14:textId="77777777" w:rsidR="00607172" w:rsidRDefault="00FC33B3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C6E4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C93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B1E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B49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Podwyższenie standardu oświetlenia ulicznego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F5A2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4F3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27C7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F3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C43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805E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629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607172" w14:paraId="604A8A4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69B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74D7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4C11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1C71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058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9C6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2.000.525,00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D66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26BE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36C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F995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F3D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9CA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7176C67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8A3C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35.</w:t>
            </w:r>
          </w:p>
          <w:p w14:paraId="2EA01A81" w14:textId="77777777" w:rsidR="00607172" w:rsidRDefault="00FC33B3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5A17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A9C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0C11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D213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celowa stanowiąca dofinansowanie do wymiany kotłów c.o.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0374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5D27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8359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90C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87D8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B6A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0F6C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Anna Pawlak)</w:t>
            </w:r>
          </w:p>
        </w:tc>
      </w:tr>
      <w:tr w:rsidR="00607172" w14:paraId="17AF2FD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7B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2C24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798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334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3D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4E17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951A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C7A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B3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C9B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F9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C2F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0845FE8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B5B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36.</w:t>
            </w:r>
          </w:p>
          <w:p w14:paraId="4006AFBB" w14:textId="77777777" w:rsidR="00607172" w:rsidRDefault="00FC33B3">
            <w:pPr>
              <w:jc w:val="left"/>
            </w:pPr>
            <w:r>
              <w:t>775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5DA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4C1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4332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BD04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i przebudowa oraz zmiana sposobu użytkowania budynku gospodarczego na świetlicę wiejską w Siernikach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6E4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DEAB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720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  <w:p w14:paraId="59F03555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D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EB1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4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DA87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20880CA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18A1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37.</w:t>
            </w:r>
          </w:p>
          <w:p w14:paraId="6D5A2A34" w14:textId="77777777" w:rsidR="00607172" w:rsidRDefault="00FC33B3">
            <w:pPr>
              <w:jc w:val="left"/>
            </w:pPr>
            <w:r>
              <w:t>738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1F50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7B4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0ACF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916F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3C0C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533.546,00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561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17A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7D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0E9B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7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1982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10EDA69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A4AB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38.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2405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AA02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80A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7DAF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199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80.145,84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D2E4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80.145,84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997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03FD0FC6" w14:textId="77777777" w:rsidR="00607172" w:rsidRDefault="00FC33B3">
            <w:pPr>
              <w:jc w:val="right"/>
            </w:pPr>
            <w:r>
              <w:rPr>
                <w:sz w:val="18"/>
              </w:rPr>
              <w:t>Dobieszewko</w:t>
            </w:r>
          </w:p>
          <w:p w14:paraId="1E52D28F" w14:textId="77777777" w:rsidR="00607172" w:rsidRDefault="00FC33B3">
            <w:pPr>
              <w:jc w:val="right"/>
            </w:pPr>
            <w:r>
              <w:rPr>
                <w:sz w:val="18"/>
              </w:rPr>
              <w:t>7.600,00</w:t>
            </w:r>
          </w:p>
          <w:p w14:paraId="6A647131" w14:textId="77777777" w:rsidR="00607172" w:rsidRDefault="00FC33B3">
            <w:pPr>
              <w:jc w:val="right"/>
            </w:pPr>
            <w:r>
              <w:rPr>
                <w:sz w:val="18"/>
              </w:rPr>
              <w:t>(w tym: klimatyzator- 7.000,00</w:t>
            </w:r>
          </w:p>
          <w:p w14:paraId="2A575C50" w14:textId="77777777" w:rsidR="00607172" w:rsidRDefault="00FC33B3">
            <w:pPr>
              <w:jc w:val="right"/>
            </w:pPr>
            <w:r>
              <w:rPr>
                <w:sz w:val="18"/>
              </w:rPr>
              <w:t>i szambo - 600,00)</w:t>
            </w:r>
          </w:p>
          <w:p w14:paraId="747D3809" w14:textId="77777777" w:rsidR="00607172" w:rsidRDefault="00FC33B3">
            <w:pPr>
              <w:jc w:val="right"/>
            </w:pPr>
            <w:r>
              <w:rPr>
                <w:sz w:val="18"/>
              </w:rPr>
              <w:t>Dobieszewo</w:t>
            </w:r>
          </w:p>
          <w:p w14:paraId="02DB9C59" w14:textId="77777777" w:rsidR="00607172" w:rsidRDefault="00FC33B3">
            <w:pPr>
              <w:jc w:val="right"/>
            </w:pPr>
            <w:r>
              <w:rPr>
                <w:sz w:val="18"/>
              </w:rPr>
              <w:t>6.000,00</w:t>
            </w:r>
          </w:p>
          <w:p w14:paraId="3E09A52D" w14:textId="77777777" w:rsidR="00607172" w:rsidRDefault="00FC33B3">
            <w:pPr>
              <w:jc w:val="right"/>
            </w:pPr>
            <w:r>
              <w:rPr>
                <w:sz w:val="18"/>
              </w:rPr>
              <w:t>(dokumentacja - ogrzewanie)</w:t>
            </w:r>
          </w:p>
          <w:p w14:paraId="13127496" w14:textId="77777777" w:rsidR="00607172" w:rsidRDefault="00FC33B3">
            <w:pPr>
              <w:jc w:val="right"/>
            </w:pPr>
            <w:r>
              <w:rPr>
                <w:sz w:val="18"/>
              </w:rPr>
              <w:t xml:space="preserve">Górki Zagajne </w:t>
            </w:r>
          </w:p>
          <w:p w14:paraId="460F62AD" w14:textId="77777777" w:rsidR="00607172" w:rsidRDefault="00FC33B3">
            <w:pPr>
              <w:jc w:val="right"/>
            </w:pPr>
            <w:r>
              <w:rPr>
                <w:sz w:val="18"/>
              </w:rPr>
              <w:t>5.000,00</w:t>
            </w:r>
          </w:p>
          <w:p w14:paraId="57496BED" w14:textId="77777777" w:rsidR="00607172" w:rsidRDefault="00FC33B3">
            <w:pPr>
              <w:jc w:val="right"/>
            </w:pPr>
            <w:r>
              <w:rPr>
                <w:sz w:val="18"/>
              </w:rPr>
              <w:t>(utwardzenie terenu)</w:t>
            </w:r>
          </w:p>
          <w:p w14:paraId="36BE3E36" w14:textId="77777777" w:rsidR="00607172" w:rsidRDefault="00FC33B3">
            <w:pPr>
              <w:jc w:val="right"/>
            </w:pPr>
            <w:r>
              <w:rPr>
                <w:sz w:val="18"/>
              </w:rPr>
              <w:t>3.000,00</w:t>
            </w:r>
          </w:p>
          <w:p w14:paraId="3B6572A9" w14:textId="77777777" w:rsidR="00607172" w:rsidRDefault="00FC33B3">
            <w:pPr>
              <w:jc w:val="right"/>
            </w:pPr>
            <w:r>
              <w:rPr>
                <w:sz w:val="18"/>
              </w:rPr>
              <w:t>(monitoring)</w:t>
            </w:r>
          </w:p>
          <w:p w14:paraId="3DEC9D74" w14:textId="77777777" w:rsidR="00607172" w:rsidRDefault="00FC33B3">
            <w:pPr>
              <w:jc w:val="right"/>
            </w:pPr>
            <w:r>
              <w:rPr>
                <w:sz w:val="18"/>
              </w:rPr>
              <w:t>Miastowice</w:t>
            </w:r>
          </w:p>
          <w:p w14:paraId="39613FBC" w14:textId="77777777" w:rsidR="00607172" w:rsidRDefault="00FC33B3">
            <w:pPr>
              <w:jc w:val="right"/>
            </w:pPr>
            <w:r>
              <w:rPr>
                <w:sz w:val="18"/>
              </w:rPr>
              <w:t xml:space="preserve">20.045,84 </w:t>
            </w:r>
          </w:p>
          <w:p w14:paraId="62D6EBE8" w14:textId="77777777" w:rsidR="00607172" w:rsidRDefault="00FC33B3">
            <w:pPr>
              <w:jc w:val="right"/>
            </w:pPr>
            <w:r>
              <w:rPr>
                <w:sz w:val="18"/>
              </w:rPr>
              <w:t>(remont świetlicy - podłoga)</w:t>
            </w:r>
          </w:p>
          <w:p w14:paraId="6A251099" w14:textId="77777777" w:rsidR="00607172" w:rsidRDefault="00FC33B3">
            <w:pPr>
              <w:jc w:val="right"/>
            </w:pPr>
            <w:r>
              <w:rPr>
                <w:sz w:val="18"/>
              </w:rPr>
              <w:t>Mieczkowo</w:t>
            </w:r>
          </w:p>
          <w:p w14:paraId="2AFABE4F" w14:textId="77777777" w:rsidR="00607172" w:rsidRDefault="00FC33B3">
            <w:pPr>
              <w:jc w:val="right"/>
            </w:pPr>
            <w:r>
              <w:rPr>
                <w:sz w:val="18"/>
              </w:rPr>
              <w:t>12.000,00</w:t>
            </w:r>
          </w:p>
          <w:p w14:paraId="7063B8C9" w14:textId="77777777" w:rsidR="00607172" w:rsidRDefault="00FC33B3">
            <w:pPr>
              <w:jc w:val="right"/>
            </w:pPr>
            <w:r>
              <w:rPr>
                <w:sz w:val="18"/>
              </w:rPr>
              <w:t>(remont świetlicy)</w:t>
            </w:r>
          </w:p>
          <w:p w14:paraId="3CB4D9ED" w14:textId="77777777" w:rsidR="00607172" w:rsidRDefault="00FC33B3">
            <w:pPr>
              <w:jc w:val="right"/>
            </w:pPr>
            <w:r>
              <w:rPr>
                <w:sz w:val="18"/>
              </w:rPr>
              <w:t>Nowa Wieś Notecka</w:t>
            </w:r>
          </w:p>
          <w:p w14:paraId="011929F3" w14:textId="77777777" w:rsidR="00607172" w:rsidRDefault="00FC33B3">
            <w:pPr>
              <w:jc w:val="right"/>
            </w:pPr>
            <w:r>
              <w:rPr>
                <w:sz w:val="18"/>
              </w:rPr>
              <w:t>5.000,00</w:t>
            </w:r>
          </w:p>
          <w:p w14:paraId="3D6B0261" w14:textId="77777777" w:rsidR="00607172" w:rsidRDefault="00FC33B3">
            <w:pPr>
              <w:jc w:val="right"/>
            </w:pPr>
            <w:r>
              <w:rPr>
                <w:sz w:val="18"/>
              </w:rPr>
              <w:t>(monitoring)</w:t>
            </w:r>
          </w:p>
          <w:p w14:paraId="4D47186F" w14:textId="77777777" w:rsidR="00607172" w:rsidRDefault="00FC33B3">
            <w:pPr>
              <w:jc w:val="right"/>
            </w:pPr>
            <w:r>
              <w:rPr>
                <w:sz w:val="18"/>
              </w:rPr>
              <w:t>Piotrowo</w:t>
            </w:r>
          </w:p>
          <w:p w14:paraId="3B812D6C" w14:textId="77777777" w:rsidR="00607172" w:rsidRDefault="00FC33B3">
            <w:pPr>
              <w:jc w:val="right"/>
            </w:pPr>
            <w:r>
              <w:rPr>
                <w:sz w:val="18"/>
              </w:rPr>
              <w:t>9.500,00</w:t>
            </w:r>
          </w:p>
          <w:p w14:paraId="65B84C91" w14:textId="77777777" w:rsidR="00607172" w:rsidRDefault="00FC33B3">
            <w:pPr>
              <w:jc w:val="right"/>
            </w:pPr>
            <w:r>
              <w:rPr>
                <w:sz w:val="18"/>
              </w:rPr>
              <w:lastRenderedPageBreak/>
              <w:t>(zagospodarowanie terenu przy świetlicy)</w:t>
            </w:r>
          </w:p>
          <w:p w14:paraId="6A5E49B0" w14:textId="77777777" w:rsidR="00607172" w:rsidRDefault="00FC33B3">
            <w:pPr>
              <w:jc w:val="right"/>
            </w:pPr>
            <w:r>
              <w:rPr>
                <w:sz w:val="18"/>
              </w:rPr>
              <w:t>Górki Dąbskie</w:t>
            </w:r>
          </w:p>
          <w:p w14:paraId="3E3DDE2C" w14:textId="77777777" w:rsidR="00607172" w:rsidRDefault="00FC33B3">
            <w:pPr>
              <w:jc w:val="right"/>
            </w:pPr>
            <w:r>
              <w:rPr>
                <w:sz w:val="18"/>
              </w:rPr>
              <w:t>12.000,00</w:t>
            </w:r>
          </w:p>
          <w:p w14:paraId="668113C6" w14:textId="77777777" w:rsidR="00607172" w:rsidRDefault="00FC33B3">
            <w:pPr>
              <w:jc w:val="right"/>
            </w:pPr>
            <w:r>
              <w:rPr>
                <w:sz w:val="18"/>
              </w:rPr>
              <w:t>(traktorek- kosiarka)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09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B2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9F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1448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778D0B0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D8CC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39.</w:t>
            </w:r>
          </w:p>
          <w:p w14:paraId="70AEB3E3" w14:textId="77777777" w:rsidR="00607172" w:rsidRDefault="00FC33B3">
            <w:pPr>
              <w:jc w:val="left"/>
            </w:pPr>
            <w:r>
              <w:t>782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8067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19D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32A7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223A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Dobieszewie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F800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EB69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FFEA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5999E652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5CF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2AB0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93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4CBD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1732508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C61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95F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6E13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A2B6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012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D74F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663.691,84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193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280.145,84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E66D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280.145,84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C4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153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10D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AA1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4B19592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7A77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40.</w:t>
            </w:r>
          </w:p>
          <w:p w14:paraId="57EFDC44" w14:textId="77777777" w:rsidR="00607172" w:rsidRDefault="00FC33B3">
            <w:pPr>
              <w:jc w:val="left"/>
            </w:pPr>
            <w:r>
              <w:rPr>
                <w:sz w:val="18"/>
              </w:rPr>
              <w:t>740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1EF5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1EF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F0A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5FBD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i przebudowa budynku Gminnego Centrum Kultury i Biblioteki wraz z zagospodarowaniem parku miejskiego na potrzeby realizacji zadań społecznych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BE6B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B78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62B0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D90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A9E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EEA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7558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0C8855D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E65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5867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3B5A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DAE2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DDA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37F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F1A3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D396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0B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1F8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D3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E9E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63B4339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0B80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07F2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746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461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186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Budowa wiaty drewnianej - biesiadnika </w:t>
            </w:r>
            <w:proofErr w:type="spellStart"/>
            <w:r>
              <w:rPr>
                <w:sz w:val="18"/>
              </w:rPr>
              <w:t>ne</w:t>
            </w:r>
            <w:proofErr w:type="spellEnd"/>
            <w:r>
              <w:rPr>
                <w:sz w:val="18"/>
              </w:rPr>
              <w:t xml:space="preserve"> terenie działki Nr 211/1 w Turzynie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1F4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98B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5BD7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1281EE6C" w14:textId="77777777" w:rsidR="00607172" w:rsidRDefault="00FC33B3">
            <w:pPr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472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BC3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46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3D1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41C5F57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BE83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42.</w:t>
            </w:r>
          </w:p>
          <w:p w14:paraId="1678874F" w14:textId="77777777" w:rsidR="00607172" w:rsidRDefault="00FC33B3">
            <w:pPr>
              <w:jc w:val="left"/>
            </w:pPr>
            <w:r>
              <w:t>783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BA8C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7CF2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458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62A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sali widowiskowej wraz z zapleczem, infrastrukturą techniczną i zagospodarowaniem terenu przy ul. Libelta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D7E1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DEE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98C3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6E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0D70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62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6B62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4169801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5C7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C5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8FC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E7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280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DDFE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48AD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E809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712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1C1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E49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E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5F80F7F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D90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43.</w:t>
            </w:r>
          </w:p>
          <w:p w14:paraId="762DAF7F" w14:textId="77777777" w:rsidR="00607172" w:rsidRDefault="00FC33B3">
            <w:pPr>
              <w:jc w:val="left"/>
            </w:pPr>
            <w:r>
              <w:t>755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28AE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8A69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292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9FE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wraz z budową boiska wielofunkcyjnego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CE3E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6C0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D81E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DD6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6486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501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EA7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072F791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516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2A9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20D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1D75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EC2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555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1A8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2C06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D4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E95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B8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CA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4A6A4ED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47B2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44.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5A2A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D6A1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C89A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A224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1469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D2DE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A8B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479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E4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00B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288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10E0F15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E7E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AB2A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4D5E3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2CC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964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AC3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4E5E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4FD2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F9A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80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ADB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B6C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125045A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30F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45.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E4A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5A6F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221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C684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Budowy siłowni plenerowych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48A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44.022,53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24A7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44.022,53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EC31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050F34BB" w14:textId="77777777" w:rsidR="00607172" w:rsidRDefault="00FC33B3">
            <w:pPr>
              <w:jc w:val="right"/>
            </w:pPr>
            <w:r>
              <w:rPr>
                <w:sz w:val="18"/>
              </w:rPr>
              <w:t>Chwaliszewo</w:t>
            </w:r>
          </w:p>
          <w:p w14:paraId="3366A893" w14:textId="77777777" w:rsidR="00607172" w:rsidRDefault="00FC33B3">
            <w:pPr>
              <w:jc w:val="right"/>
            </w:pPr>
            <w:r>
              <w:rPr>
                <w:sz w:val="18"/>
              </w:rPr>
              <w:t>13.000,00</w:t>
            </w:r>
          </w:p>
          <w:p w14:paraId="045DE38D" w14:textId="77777777" w:rsidR="00607172" w:rsidRDefault="00FC33B3">
            <w:pPr>
              <w:jc w:val="right"/>
            </w:pPr>
            <w:r>
              <w:rPr>
                <w:sz w:val="18"/>
              </w:rPr>
              <w:t>Gromadno</w:t>
            </w:r>
          </w:p>
          <w:p w14:paraId="20EF4B07" w14:textId="77777777" w:rsidR="00607172" w:rsidRDefault="00FC33B3">
            <w:pPr>
              <w:jc w:val="right"/>
            </w:pPr>
            <w:r>
              <w:rPr>
                <w:sz w:val="18"/>
              </w:rPr>
              <w:t>7.700,00</w:t>
            </w:r>
          </w:p>
          <w:p w14:paraId="171E04DE" w14:textId="77777777" w:rsidR="00607172" w:rsidRDefault="00FC33B3">
            <w:pPr>
              <w:jc w:val="right"/>
            </w:pPr>
            <w:r>
              <w:rPr>
                <w:sz w:val="18"/>
              </w:rPr>
              <w:t>Karmelita</w:t>
            </w:r>
          </w:p>
          <w:p w14:paraId="75AD6A66" w14:textId="77777777" w:rsidR="00607172" w:rsidRDefault="00FC33B3">
            <w:pPr>
              <w:jc w:val="right"/>
            </w:pPr>
            <w:r>
              <w:rPr>
                <w:sz w:val="18"/>
              </w:rPr>
              <w:t>11.322,53</w:t>
            </w:r>
          </w:p>
          <w:p w14:paraId="18D7BC46" w14:textId="77777777" w:rsidR="00607172" w:rsidRDefault="00FC33B3">
            <w:pPr>
              <w:jc w:val="right"/>
            </w:pPr>
            <w:r>
              <w:rPr>
                <w:sz w:val="18"/>
              </w:rPr>
              <w:t>Palmierowo</w:t>
            </w:r>
          </w:p>
          <w:p w14:paraId="275E8E97" w14:textId="77777777" w:rsidR="00607172" w:rsidRDefault="00FC33B3">
            <w:pPr>
              <w:jc w:val="right"/>
            </w:pPr>
            <w:r>
              <w:rPr>
                <w:sz w:val="18"/>
              </w:rPr>
              <w:t>6.000,00</w:t>
            </w:r>
          </w:p>
          <w:p w14:paraId="7191036E" w14:textId="77777777" w:rsidR="00607172" w:rsidRDefault="00FC33B3">
            <w:pPr>
              <w:jc w:val="right"/>
            </w:pPr>
            <w:r>
              <w:rPr>
                <w:sz w:val="18"/>
              </w:rPr>
              <w:lastRenderedPageBreak/>
              <w:t>Smogulecka Wieś</w:t>
            </w:r>
          </w:p>
          <w:p w14:paraId="633D853A" w14:textId="77777777" w:rsidR="00607172" w:rsidRDefault="00FC33B3">
            <w:pPr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CDC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0B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0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2F8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Aleksandra Dzięciołowska) </w:t>
            </w:r>
          </w:p>
        </w:tc>
      </w:tr>
      <w:tr w:rsidR="00607172" w14:paraId="58CECDD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D2D8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46.</w:t>
            </w:r>
          </w:p>
          <w:p w14:paraId="3F18524F" w14:textId="77777777" w:rsidR="00607172" w:rsidRDefault="00FC33B3">
            <w:pPr>
              <w:jc w:val="left"/>
            </w:pPr>
            <w:r>
              <w:t>777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A785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8758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2A66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65A6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strefy wypoczynkowo- rekreacyjnej przy ul. Bolesława Pobożnego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779A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87.948,27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2A7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87.948,27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15B3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639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3D1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87.448,27</w:t>
            </w:r>
          </w:p>
          <w:p w14:paraId="6055F045" w14:textId="77777777" w:rsidR="00607172" w:rsidRDefault="00FC33B3">
            <w:pPr>
              <w:jc w:val="right"/>
            </w:pPr>
            <w:r>
              <w:rPr>
                <w:sz w:val="18"/>
              </w:rPr>
              <w:t>nagroda za II miejsce w konkursie „Rosnąca Odporność”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F76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B11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0274880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CA9E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47.</w:t>
            </w:r>
          </w:p>
          <w:p w14:paraId="30CF8845" w14:textId="77777777" w:rsidR="00607172" w:rsidRDefault="00FC33B3">
            <w:pPr>
              <w:jc w:val="left"/>
            </w:pPr>
            <w:r>
              <w:t>778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882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1EAEC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E3B8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E4AB7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placu zabaw przy Gminnym Centrum Kultury i Biblioteki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5097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417.051,73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58B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417.051,73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1544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4.500,00</w:t>
            </w:r>
          </w:p>
          <w:p w14:paraId="3E7C01AA" w14:textId="77777777" w:rsidR="00607172" w:rsidRDefault="00FC33B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89B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D37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412.551,73</w:t>
            </w:r>
          </w:p>
          <w:p w14:paraId="1DFB589F" w14:textId="77777777" w:rsidR="00607172" w:rsidRDefault="00FC33B3">
            <w:pPr>
              <w:jc w:val="right"/>
            </w:pPr>
            <w:r>
              <w:rPr>
                <w:sz w:val="18"/>
              </w:rPr>
              <w:t>nagroda za II miejsce w konkursie „Rosnąca Odporność”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7D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E89A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607172" w14:paraId="1895D01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D6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E56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A331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689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B4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131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549.022,53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1FE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549.022,53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D5E4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49.022,53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55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FC1E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D7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FA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07172" w14:paraId="68333B1C" w14:textId="77777777"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BA69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D23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27.051.506,74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735E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21.021.944,91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C12B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5.166.336,23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800D4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9DE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9.654.994,00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AAE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3.700.614,68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95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106F9696" w14:textId="77777777" w:rsidR="00A77B3E" w:rsidRDefault="00A77B3E">
      <w:pPr>
        <w:keepNext/>
        <w:keepLines/>
        <w:rPr>
          <w:color w:val="000000"/>
          <w:u w:color="000000"/>
        </w:rPr>
      </w:pPr>
    </w:p>
    <w:p w14:paraId="23F0C42C" w14:textId="77777777" w:rsidR="00A77B3E" w:rsidRDefault="00A77B3E">
      <w:pPr>
        <w:keepNext/>
        <w:keepLines/>
        <w:rPr>
          <w:color w:val="000000"/>
          <w:u w:color="000000"/>
        </w:rPr>
      </w:pPr>
    </w:p>
    <w:p w14:paraId="66A290FE" w14:textId="77777777" w:rsidR="00A77B3E" w:rsidRDefault="00FC33B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07172" w14:paraId="64F1385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14548" w14:textId="77777777" w:rsidR="00607172" w:rsidRDefault="0060717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B88F1" w14:textId="77777777" w:rsidR="00607172" w:rsidRDefault="00FC33B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150BB462" w14:textId="77777777" w:rsidR="00A77B3E" w:rsidRDefault="00FC33B3">
      <w:pPr>
        <w:spacing w:before="120" w:after="120"/>
        <w:ind w:left="283" w:firstLine="227"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7D13C55A" w14:textId="77777777" w:rsidR="00A77B3E" w:rsidRDefault="00FC33B3">
      <w:pPr>
        <w:spacing w:before="120" w:after="120" w:line="360" w:lineRule="auto"/>
        <w:ind w:left="1025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zarządzenia Nr 39.2022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8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607172" w14:paraId="0322ED20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FEE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E1C2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B6A4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8D24D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A9E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5CF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12DF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607172" w14:paraId="4292F766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F9E9E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03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23E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F3E0B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C1F7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169 968,93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D3A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18 000,00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62B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187 968,93</w:t>
            </w:r>
          </w:p>
        </w:tc>
      </w:tr>
      <w:tr w:rsidR="00607172" w14:paraId="508255A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D3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89D9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85278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22B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18D4B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Usuwanie skutków klęsk żywiołowych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581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EBFF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AE3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</w:tr>
      <w:tr w:rsidR="00607172" w14:paraId="246CE317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CEF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4BA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23124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3FF08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B9E4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4423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2C5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</w:tr>
      <w:tr w:rsidR="00607172" w14:paraId="3931B75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9D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07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A7D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D3461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33D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3F42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B49F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</w:tr>
      <w:tr w:rsidR="00607172" w14:paraId="26723B18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25A7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48D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28D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6043A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055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12 301 400,00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3373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9496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12 302 150,00</w:t>
            </w:r>
          </w:p>
        </w:tc>
      </w:tr>
      <w:tr w:rsidR="00607172" w14:paraId="166FE54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1BF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806E1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E1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03817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46DA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F41F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358B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607172" w14:paraId="07981B90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01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E99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986F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B8FC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72A7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5166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890C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607172" w14:paraId="3D98808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605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52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82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DFDF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2F5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9522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1A6C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607172" w14:paraId="7FD05442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894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1B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BA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076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21C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77E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A0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DF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256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07172" w14:paraId="5D3AB9B7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615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EA2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12 608 021,93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AB0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091E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12 626 771,93</w:t>
            </w:r>
          </w:p>
        </w:tc>
      </w:tr>
    </w:tbl>
    <w:p w14:paraId="30F37720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72DD1B5" w14:textId="77777777" w:rsidR="00A77B3E" w:rsidRDefault="00FC33B3">
      <w:pPr>
        <w:spacing w:before="120" w:after="120" w:line="360" w:lineRule="auto"/>
        <w:ind w:left="1019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4. do zarządzenia Nr 39.2022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8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607172" w14:paraId="5A2B8117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C06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28D9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ADDFA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2B528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CAA9B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9C57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83E5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607172" w14:paraId="7647AA0D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43D2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D2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AD6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26F83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CD6A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169 968,93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4556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D573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187 968,93</w:t>
            </w:r>
          </w:p>
        </w:tc>
      </w:tr>
      <w:tr w:rsidR="00607172" w14:paraId="41A5244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3A3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98A0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85278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01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3C5DC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Usuwanie skutków klęsk żywiołowych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A7591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D240C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CE18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</w:tr>
      <w:tr w:rsidR="00607172" w14:paraId="14ED201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E8E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E31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C8422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5DFF8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E223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3216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01B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</w:tr>
      <w:tr w:rsidR="00607172" w14:paraId="6E2B9FC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472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7E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11A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88E45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6CD6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398B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FD85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</w:tr>
      <w:tr w:rsidR="00607172" w14:paraId="70BFB433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D523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7AF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21E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E72E4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A4B3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12 301 400,00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4C4F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5183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12 302 150,00</w:t>
            </w:r>
          </w:p>
        </w:tc>
      </w:tr>
      <w:tr w:rsidR="00607172" w14:paraId="4A16EBC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F2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E85A6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A04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879F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CDA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B9049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AE383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607172" w14:paraId="04F8279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F63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B4A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805B5" w14:textId="77777777" w:rsidR="00A77B3E" w:rsidRDefault="00FC33B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F9CA9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9EA2B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9473D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E446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607172" w14:paraId="35760E1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3EE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132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7A2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F2C06" w14:textId="77777777" w:rsidR="00A77B3E" w:rsidRDefault="00FC33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8C157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DF44F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3C0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607172" w14:paraId="752FB949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8C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3F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BBF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61A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DF7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1D1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97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C30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8E4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07172" w14:paraId="3C926A36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13AA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33B32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12 608 021,93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D038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AD320" w14:textId="77777777" w:rsidR="00A77B3E" w:rsidRDefault="00FC33B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12 626 771,93</w:t>
            </w:r>
          </w:p>
        </w:tc>
      </w:tr>
    </w:tbl>
    <w:p w14:paraId="58016F8F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A21A7E7" w14:textId="77777777" w:rsidR="00607172" w:rsidRDefault="00FC33B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0833126D" w14:textId="77777777" w:rsidR="00607172" w:rsidRDefault="00FC33B3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39.2022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8 marca 2022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2A569A58" w14:textId="77777777" w:rsidR="00607172" w:rsidRDefault="00607172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76BE507" w14:textId="77777777" w:rsidR="00607172" w:rsidRDefault="00FC33B3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finansowym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Kcynia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rok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20</w:t>
      </w:r>
      <w:r>
        <w:rPr>
          <w:color w:val="000000"/>
          <w:szCs w:val="20"/>
          <w:shd w:val="clear" w:color="auto" w:fill="FFFFFF"/>
          <w:lang w:val="x-none" w:eastAsia="en-US" w:bidi="ar-SA"/>
        </w:rPr>
        <w:t>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dokonano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następujących zmian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: </w:t>
      </w:r>
    </w:p>
    <w:p w14:paraId="613E2D2F" w14:textId="77777777" w:rsidR="00607172" w:rsidRDefault="00607172">
      <w:pPr>
        <w:rPr>
          <w:b/>
          <w:color w:val="000000"/>
          <w:szCs w:val="20"/>
          <w:u w:val="single"/>
          <w:shd w:val="clear" w:color="auto" w:fill="FFFFFF"/>
        </w:rPr>
      </w:pPr>
    </w:p>
    <w:p w14:paraId="295856A4" w14:textId="77777777" w:rsidR="00607172" w:rsidRDefault="00FC33B3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</w:t>
      </w:r>
    </w:p>
    <w:p w14:paraId="3D00A101" w14:textId="77777777" w:rsidR="00607172" w:rsidRDefault="00FC33B3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zlecone:</w:t>
      </w:r>
    </w:p>
    <w:p w14:paraId="5C2D6B85" w14:textId="77777777" w:rsidR="00607172" w:rsidRDefault="00607172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607172" w14:paraId="1BAFD326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A415" w14:textId="77777777" w:rsidR="00607172" w:rsidRDefault="00FC33B3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  Decyzją Nr WFB.I.3120.3.9.2022 z dnia 03.03.2022 r. Wojewoda Kujawsko- Pomorski zwiększył plan dotacji celowych w dz. 855, rozdz. 85503, § 2010 o kwotę</w:t>
            </w:r>
          </w:p>
          <w:p w14:paraId="0FDDA082" w14:textId="77777777" w:rsidR="00607172" w:rsidRDefault="00FC33B3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z przeznaczeniem na realizację zadań związanych z przyznawaniem Karty Dużej Rodziny wynikających z ustawy o Karcie Dużej Rodziny - rezerwa celowa cz. 83, poz. 15 ustawy budżetowej na 2022 r.</w:t>
            </w:r>
          </w:p>
          <w:p w14:paraId="44635DC3" w14:textId="77777777" w:rsidR="00607172" w:rsidRDefault="00FC33B3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 Decyzją Nr WFB.I.3120.3.10.2022 z dnia 04.03.2022 r. Wojewoda Kujawsko- Pomorski zwiększył plan dotacji celowych w dz. 852, rozdz. 85278, § 2010 o kwotę</w:t>
            </w:r>
          </w:p>
          <w:p w14:paraId="3310E712" w14:textId="77777777" w:rsidR="00607172" w:rsidRDefault="00FC33B3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z przeznaczeniem na wypłatę zasiłków celowych w wysokości do 6 tys. zł dla osób lub rodzin poszkodowanych w wyniku niekorzystnych zjawisk atmosferycznych noszących znamiona klęski żywiołowej (silny porywisty wiatr), które  miały miejsce na terenie województwa kujawsko- pomorskiego w dniach 18-19 lutego 2022 r.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603A" w14:textId="77777777" w:rsidR="00607172" w:rsidRDefault="00607172">
            <w:pPr>
              <w:rPr>
                <w:szCs w:val="20"/>
              </w:rPr>
            </w:pPr>
          </w:p>
          <w:p w14:paraId="26E15DE0" w14:textId="77777777" w:rsidR="00607172" w:rsidRDefault="00607172">
            <w:pPr>
              <w:rPr>
                <w:szCs w:val="20"/>
              </w:rPr>
            </w:pPr>
          </w:p>
          <w:p w14:paraId="2EDB14D2" w14:textId="77777777" w:rsidR="00607172" w:rsidRDefault="00FC33B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750,00 zł</w:t>
            </w:r>
          </w:p>
          <w:p w14:paraId="25BA89D7" w14:textId="77777777" w:rsidR="00607172" w:rsidRDefault="00607172">
            <w:pPr>
              <w:jc w:val="right"/>
              <w:rPr>
                <w:szCs w:val="20"/>
              </w:rPr>
            </w:pPr>
          </w:p>
          <w:p w14:paraId="0046D6E0" w14:textId="77777777" w:rsidR="00607172" w:rsidRDefault="00607172">
            <w:pPr>
              <w:jc w:val="right"/>
              <w:rPr>
                <w:szCs w:val="20"/>
              </w:rPr>
            </w:pPr>
          </w:p>
          <w:p w14:paraId="38ADF3B7" w14:textId="77777777" w:rsidR="00607172" w:rsidRDefault="00607172">
            <w:pPr>
              <w:jc w:val="right"/>
              <w:rPr>
                <w:szCs w:val="20"/>
              </w:rPr>
            </w:pPr>
          </w:p>
          <w:p w14:paraId="046B90FF" w14:textId="77777777" w:rsidR="00607172" w:rsidRDefault="00607172">
            <w:pPr>
              <w:jc w:val="right"/>
              <w:rPr>
                <w:szCs w:val="20"/>
              </w:rPr>
            </w:pPr>
          </w:p>
          <w:p w14:paraId="2DA63C83" w14:textId="77777777" w:rsidR="00607172" w:rsidRDefault="00607172">
            <w:pPr>
              <w:jc w:val="right"/>
              <w:rPr>
                <w:szCs w:val="20"/>
              </w:rPr>
            </w:pPr>
          </w:p>
          <w:p w14:paraId="5D6C3811" w14:textId="77777777" w:rsidR="00607172" w:rsidRDefault="00FC33B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18.000,00 zł</w:t>
            </w:r>
          </w:p>
        </w:tc>
      </w:tr>
    </w:tbl>
    <w:p w14:paraId="43440CA8" w14:textId="77777777" w:rsidR="00607172" w:rsidRDefault="00607172">
      <w:pPr>
        <w:rPr>
          <w:b/>
          <w:color w:val="000000"/>
          <w:szCs w:val="20"/>
          <w:u w:val="single"/>
          <w:shd w:val="clear" w:color="auto" w:fill="FFFFFF"/>
        </w:rPr>
      </w:pPr>
    </w:p>
    <w:p w14:paraId="24A6572F" w14:textId="77777777" w:rsidR="00607172" w:rsidRDefault="00FC33B3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</w:t>
      </w:r>
    </w:p>
    <w:p w14:paraId="1C6B6ADC" w14:textId="77777777" w:rsidR="00607172" w:rsidRDefault="00FC33B3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bieżące:</w:t>
      </w:r>
    </w:p>
    <w:p w14:paraId="5FEF4A05" w14:textId="77777777" w:rsidR="00607172" w:rsidRDefault="00607172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607172" w14:paraId="58F8C76F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78252" w14:textId="77777777" w:rsidR="00607172" w:rsidRDefault="00FC33B3">
            <w:pPr>
              <w:rPr>
                <w:szCs w:val="20"/>
              </w:rPr>
            </w:pPr>
            <w:r>
              <w:rPr>
                <w:szCs w:val="20"/>
              </w:rPr>
              <w:t xml:space="preserve">  Na podstawie wniosku Dyrektora Szkoły Podstawowej w Laskownicy - pismo znak: SP.320.02.2022.M.W. z dnia 07.03.2022 r. - zmniejsza się plan wydatków w dz. 801, rozdz. 80101, § 4210 o kwotę</w:t>
            </w:r>
          </w:p>
          <w:p w14:paraId="274F8232" w14:textId="77777777" w:rsidR="00607172" w:rsidRDefault="00FC33B3">
            <w:pPr>
              <w:rPr>
                <w:szCs w:val="20"/>
              </w:rPr>
            </w:pPr>
            <w:r>
              <w:rPr>
                <w:szCs w:val="20"/>
              </w:rPr>
              <w:t>i zwiększa się plan wydatków w § 4270 o analogiczna kwotę</w:t>
            </w:r>
          </w:p>
          <w:p w14:paraId="30427C20" w14:textId="77777777" w:rsidR="00607172" w:rsidRDefault="00FC33B3">
            <w:pPr>
              <w:rPr>
                <w:szCs w:val="20"/>
              </w:rPr>
            </w:pPr>
            <w:r>
              <w:rPr>
                <w:szCs w:val="20"/>
              </w:rPr>
              <w:t>Ww. środki są niezbędne na uregulowanie zobowiązania z tytułu naprawy instalacji elektrycznej oraz usunięcia awarii zabezpieczenia głównego szkolnej kotłowni.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0A7CD" w14:textId="77777777" w:rsidR="00607172" w:rsidRDefault="00607172">
            <w:pPr>
              <w:rPr>
                <w:szCs w:val="20"/>
              </w:rPr>
            </w:pPr>
          </w:p>
          <w:p w14:paraId="0B522497" w14:textId="77777777" w:rsidR="00607172" w:rsidRDefault="00607172">
            <w:pPr>
              <w:rPr>
                <w:szCs w:val="20"/>
              </w:rPr>
            </w:pPr>
          </w:p>
          <w:p w14:paraId="69526269" w14:textId="77777777" w:rsidR="00607172" w:rsidRDefault="00FC33B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2.500,00 zł</w:t>
            </w:r>
          </w:p>
          <w:p w14:paraId="18964C46" w14:textId="77777777" w:rsidR="00607172" w:rsidRDefault="00FC33B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2.500,00 zł.</w:t>
            </w:r>
          </w:p>
        </w:tc>
      </w:tr>
    </w:tbl>
    <w:p w14:paraId="5B07DB64" w14:textId="77777777" w:rsidR="00607172" w:rsidRDefault="00607172">
      <w:pPr>
        <w:rPr>
          <w:b/>
          <w:color w:val="000000"/>
          <w:szCs w:val="20"/>
          <w:u w:val="single"/>
          <w:shd w:val="clear" w:color="auto" w:fill="FFFFFF"/>
        </w:rPr>
      </w:pPr>
    </w:p>
    <w:p w14:paraId="57788503" w14:textId="77777777" w:rsidR="00607172" w:rsidRDefault="00FC33B3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majątkowe:</w:t>
      </w:r>
    </w:p>
    <w:p w14:paraId="45939D54" w14:textId="77777777" w:rsidR="00607172" w:rsidRDefault="00607172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607172" w14:paraId="49C49D2A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7862B" w14:textId="77777777" w:rsidR="00607172" w:rsidRDefault="00FC33B3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   Na wniosek inspektora ds. gospodarki nieruchomościami - pismo znak: RR.6822.1.3.2022 z dnia 07.03.2022 r. - dokonuje się zmian w planie wydatków majątkowych sklasyfikowanych w dz. 700, rozdz. 70005, § 6060 zadanie nr 900287 w ten sposób, że:</w:t>
            </w:r>
          </w:p>
          <w:p w14:paraId="7AB2F39D" w14:textId="77777777" w:rsidR="00607172" w:rsidRDefault="00FC33B3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1) środki przeznaczone na odszkodowanie za działkę nr 482/20 o pow. 0,0088 ha obręb Kcynia, zmniejsza się o kwotę </w:t>
            </w:r>
          </w:p>
          <w:p w14:paraId="3E38BFA0" w14:textId="77777777" w:rsidR="00607172" w:rsidRDefault="00FC33B3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do poziomu 8.140,00 zł, </w:t>
            </w:r>
          </w:p>
          <w:p w14:paraId="221C450D" w14:textId="77777777" w:rsidR="00607172" w:rsidRDefault="00FC33B3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2) środki przeznaczone na odszkodowanie za działkę </w:t>
            </w:r>
            <w:proofErr w:type="spellStart"/>
            <w:r>
              <w:rPr>
                <w:szCs w:val="20"/>
              </w:rPr>
              <w:t>ne</w:t>
            </w:r>
            <w:proofErr w:type="spellEnd"/>
            <w:r>
              <w:rPr>
                <w:szCs w:val="20"/>
              </w:rPr>
              <w:t xml:space="preserve"> 220/4 o pow. 0,0328 ha obręb Szczepice, zmniejsza się o kwotę </w:t>
            </w:r>
          </w:p>
          <w:p w14:paraId="3191DB17" w14:textId="77777777" w:rsidR="00607172" w:rsidRDefault="00FC33B3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do poziomu 6.320,00 zł,</w:t>
            </w:r>
          </w:p>
          <w:p w14:paraId="438ED341" w14:textId="77777777" w:rsidR="00607172" w:rsidRDefault="00FC33B3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3) zabezpiecza się kwotę </w:t>
            </w:r>
          </w:p>
          <w:p w14:paraId="594B2C8B" w14:textId="77777777" w:rsidR="00607172" w:rsidRDefault="00FC33B3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na nabycie działki 378/1 o powierzchni 0,0168 ha położonej w obrębie geodezyjnym Dębogóra, gm. Kcynia, celem uregulowania stanu prawnego działki 89 położonej w obrębie geodezyjnym Dębogóra, stanowiącej własność Gminy Kcynia,</w:t>
            </w:r>
          </w:p>
          <w:p w14:paraId="33F8B8B9" w14:textId="77777777" w:rsidR="00607172" w:rsidRDefault="00FC33B3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4) zabezpiecza się kwotę</w:t>
            </w:r>
          </w:p>
          <w:p w14:paraId="67D35E15" w14:textId="77777777" w:rsidR="00607172" w:rsidRDefault="00FC33B3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na nabycie cz. dz. 631 o pow. ok. 200,00 m</w:t>
            </w:r>
            <w:r>
              <w:rPr>
                <w:szCs w:val="20"/>
                <w:vertAlign w:val="superscript"/>
              </w:rPr>
              <w:t>2</w:t>
            </w:r>
            <w:r>
              <w:rPr>
                <w:szCs w:val="20"/>
              </w:rPr>
              <w:t xml:space="preserve"> położonej w obrębie geodezyjnym Kcynia z przeznaczeniem pod przepompownię ścieków.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3368" w14:textId="77777777" w:rsidR="00607172" w:rsidRDefault="00607172">
            <w:pPr>
              <w:jc w:val="right"/>
              <w:rPr>
                <w:szCs w:val="20"/>
              </w:rPr>
            </w:pPr>
          </w:p>
          <w:p w14:paraId="0539E637" w14:textId="77777777" w:rsidR="00607172" w:rsidRDefault="00607172">
            <w:pPr>
              <w:jc w:val="right"/>
              <w:rPr>
                <w:szCs w:val="20"/>
              </w:rPr>
            </w:pPr>
          </w:p>
          <w:p w14:paraId="19417FC2" w14:textId="77777777" w:rsidR="00607172" w:rsidRDefault="00607172">
            <w:pPr>
              <w:jc w:val="right"/>
              <w:rPr>
                <w:szCs w:val="20"/>
              </w:rPr>
            </w:pPr>
          </w:p>
          <w:p w14:paraId="00CEFCAA" w14:textId="77777777" w:rsidR="00607172" w:rsidRDefault="00607172">
            <w:pPr>
              <w:jc w:val="right"/>
              <w:rPr>
                <w:szCs w:val="20"/>
              </w:rPr>
            </w:pPr>
          </w:p>
          <w:p w14:paraId="1FBFA84D" w14:textId="77777777" w:rsidR="00607172" w:rsidRDefault="00607172">
            <w:pPr>
              <w:jc w:val="right"/>
              <w:rPr>
                <w:szCs w:val="20"/>
              </w:rPr>
            </w:pPr>
          </w:p>
          <w:p w14:paraId="16A861B3" w14:textId="77777777" w:rsidR="00607172" w:rsidRDefault="00FC33B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12.260,00 zł,</w:t>
            </w:r>
          </w:p>
          <w:p w14:paraId="54B8D932" w14:textId="77777777" w:rsidR="00607172" w:rsidRDefault="00607172">
            <w:pPr>
              <w:jc w:val="right"/>
              <w:rPr>
                <w:szCs w:val="20"/>
              </w:rPr>
            </w:pPr>
          </w:p>
          <w:p w14:paraId="52712818" w14:textId="77777777" w:rsidR="00607172" w:rsidRDefault="00607172">
            <w:pPr>
              <w:jc w:val="right"/>
              <w:rPr>
                <w:szCs w:val="20"/>
              </w:rPr>
            </w:pPr>
          </w:p>
          <w:p w14:paraId="5A1C0978" w14:textId="77777777" w:rsidR="00607172" w:rsidRDefault="00FC33B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6.800,00 zł,</w:t>
            </w:r>
          </w:p>
          <w:p w14:paraId="00A417E4" w14:textId="77777777" w:rsidR="00607172" w:rsidRDefault="00607172">
            <w:pPr>
              <w:jc w:val="right"/>
              <w:rPr>
                <w:szCs w:val="20"/>
              </w:rPr>
            </w:pPr>
          </w:p>
          <w:p w14:paraId="32352A65" w14:textId="77777777" w:rsidR="00607172" w:rsidRDefault="00FC33B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12.260,00 zł</w:t>
            </w:r>
          </w:p>
          <w:p w14:paraId="3CA830BF" w14:textId="77777777" w:rsidR="00607172" w:rsidRDefault="00607172">
            <w:pPr>
              <w:jc w:val="right"/>
              <w:rPr>
                <w:szCs w:val="20"/>
              </w:rPr>
            </w:pPr>
          </w:p>
          <w:p w14:paraId="1B62DC61" w14:textId="77777777" w:rsidR="00607172" w:rsidRDefault="00607172">
            <w:pPr>
              <w:jc w:val="right"/>
              <w:rPr>
                <w:szCs w:val="20"/>
              </w:rPr>
            </w:pPr>
          </w:p>
          <w:p w14:paraId="3AAD2DE2" w14:textId="77777777" w:rsidR="00607172" w:rsidRDefault="00607172">
            <w:pPr>
              <w:jc w:val="right"/>
              <w:rPr>
                <w:szCs w:val="20"/>
              </w:rPr>
            </w:pPr>
          </w:p>
          <w:p w14:paraId="20C61D3B" w14:textId="77777777" w:rsidR="00607172" w:rsidRDefault="00607172">
            <w:pPr>
              <w:jc w:val="right"/>
              <w:rPr>
                <w:szCs w:val="20"/>
              </w:rPr>
            </w:pPr>
          </w:p>
          <w:p w14:paraId="6B5C2A03" w14:textId="77777777" w:rsidR="00607172" w:rsidRDefault="00FC33B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6.800,00 zł</w:t>
            </w:r>
          </w:p>
        </w:tc>
      </w:tr>
    </w:tbl>
    <w:p w14:paraId="16CE39A3" w14:textId="77777777" w:rsidR="00607172" w:rsidRDefault="00607172">
      <w:pPr>
        <w:rPr>
          <w:b/>
          <w:color w:val="000000"/>
          <w:szCs w:val="20"/>
          <w:u w:val="single"/>
          <w:shd w:val="clear" w:color="auto" w:fill="FFFFFF"/>
        </w:rPr>
      </w:pPr>
    </w:p>
    <w:p w14:paraId="0085F2D8" w14:textId="77777777" w:rsidR="00607172" w:rsidRDefault="00FC33B3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Rezerwa celowa na realizację zadań własnych z zakresu zarządzania kryzysowego:</w:t>
      </w:r>
    </w:p>
    <w:p w14:paraId="2DC1E6AB" w14:textId="77777777" w:rsidR="00607172" w:rsidRDefault="00607172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607172" w14:paraId="72ED01CA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E952" w14:textId="77777777" w:rsidR="00607172" w:rsidRDefault="00FC33B3">
            <w:pPr>
              <w:rPr>
                <w:szCs w:val="20"/>
              </w:rPr>
            </w:pPr>
            <w:r>
              <w:rPr>
                <w:szCs w:val="20"/>
              </w:rPr>
              <w:t xml:space="preserve">   Zgodnie ze stanowiskiem Przewodniczącego Krajowej Rady Regionalnych Izb Obrachunkowych Mirosława </w:t>
            </w:r>
            <w:proofErr w:type="spellStart"/>
            <w:r>
              <w:rPr>
                <w:szCs w:val="20"/>
              </w:rPr>
              <w:t>Legutko</w:t>
            </w:r>
            <w:proofErr w:type="spellEnd"/>
            <w:r>
              <w:rPr>
                <w:szCs w:val="20"/>
              </w:rPr>
              <w:t xml:space="preserve">, sformułowanym w piśmie znak: KRRIO-0011/0700-1/4-1/22 z dnia 25 lutego 2022 r., dokonuje się częściowego rozwiązania rezerwy na zarządzanie kryzysowe. Kwotę 30.000,00 zł przeznacza się na wydatki związane z kryzysem uchodźczym będącym następstwem ataku Rosji na Ukrainę, w szczególności na przygotowanie miejsca do zakwaterowania uchodźców. </w:t>
            </w:r>
          </w:p>
          <w:p w14:paraId="57959A6F" w14:textId="77777777" w:rsidR="00607172" w:rsidRDefault="00FC33B3">
            <w:pPr>
              <w:rPr>
                <w:szCs w:val="20"/>
              </w:rPr>
            </w:pPr>
            <w:r>
              <w:rPr>
                <w:szCs w:val="20"/>
              </w:rPr>
              <w:t xml:space="preserve">   Aktualna sytuacja na terenie RP, w związku z działaniami militarnymi w Ukrainie, wypełnia znamiona „sytuacji kryzysowej”, o której mowa w art. 3 pkt 1 ustawy z dnia 26 kwietnia 2007 r. o zarządzaniu kryzysowym (</w:t>
            </w:r>
            <w:proofErr w:type="spellStart"/>
            <w:r>
              <w:rPr>
                <w:szCs w:val="20"/>
              </w:rPr>
              <w:t>t.j</w:t>
            </w:r>
            <w:proofErr w:type="spellEnd"/>
            <w:r>
              <w:rPr>
                <w:szCs w:val="20"/>
              </w:rPr>
              <w:t>. Dz. U. z 2022 r., poz. 261).</w:t>
            </w:r>
          </w:p>
          <w:p w14:paraId="215279E5" w14:textId="77777777" w:rsidR="00607172" w:rsidRDefault="00FC33B3">
            <w:pPr>
              <w:rPr>
                <w:szCs w:val="20"/>
              </w:rPr>
            </w:pPr>
            <w:r>
              <w:rPr>
                <w:szCs w:val="20"/>
              </w:rPr>
              <w:t xml:space="preserve">   Dodatkową kwotę 10.000,00 zł z rezerwy celowej na zarządzanie kryzysowe przeznacza się na likwidację skutków wichur w dniach 18-19 lutego 2022 roku.</w:t>
            </w:r>
          </w:p>
          <w:p w14:paraId="741B05A7" w14:textId="77777777" w:rsidR="00607172" w:rsidRDefault="00FC33B3">
            <w:pPr>
              <w:rPr>
                <w:szCs w:val="20"/>
              </w:rPr>
            </w:pPr>
            <w:r>
              <w:rPr>
                <w:szCs w:val="20"/>
              </w:rPr>
              <w:t xml:space="preserve">   Stan rezerwy celowej na zarządzanie kryzysowe po zmniejszeniu o ogólną kwotę 40.000,00 zł wynosi 130.000,00 zł.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D21A" w14:textId="77777777" w:rsidR="00607172" w:rsidRDefault="00607172">
            <w:pPr>
              <w:rPr>
                <w:szCs w:val="20"/>
              </w:rPr>
            </w:pPr>
          </w:p>
        </w:tc>
      </w:tr>
    </w:tbl>
    <w:p w14:paraId="096A9421" w14:textId="77777777" w:rsidR="00607172" w:rsidRDefault="00607172">
      <w:pPr>
        <w:rPr>
          <w:b/>
          <w:color w:val="000000"/>
          <w:szCs w:val="20"/>
          <w:u w:val="single"/>
          <w:shd w:val="clear" w:color="auto" w:fill="FFFFFF"/>
        </w:rPr>
      </w:pPr>
    </w:p>
    <w:p w14:paraId="58C15F46" w14:textId="77777777" w:rsidR="00607172" w:rsidRDefault="00607172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607172" w14:paraId="3836CFCF" w14:textId="77777777">
        <w:tc>
          <w:tcPr>
            <w:tcW w:w="4905" w:type="dxa"/>
            <w:tcBorders>
              <w:right w:val="nil"/>
            </w:tcBorders>
          </w:tcPr>
          <w:p w14:paraId="0D70DD7E" w14:textId="77777777" w:rsidR="00607172" w:rsidRDefault="00607172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3DEDF52D" w14:textId="77777777" w:rsidR="00607172" w:rsidRDefault="00FC33B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6CE3A759" w14:textId="77777777" w:rsidR="00607172" w:rsidRDefault="00607172">
            <w:pPr>
              <w:jc w:val="center"/>
              <w:rPr>
                <w:szCs w:val="20"/>
              </w:rPr>
            </w:pPr>
          </w:p>
          <w:p w14:paraId="7497DFAA" w14:textId="77777777" w:rsidR="00607172" w:rsidRDefault="00FC33B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016C70FA" w14:textId="77777777" w:rsidR="00607172" w:rsidRDefault="00FC33B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29CEF964" w14:textId="77777777" w:rsidR="00607172" w:rsidRDefault="00607172">
      <w:pPr>
        <w:ind w:left="227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607172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30A0"/>
    <w:rsid w:val="00607172"/>
    <w:rsid w:val="00A77B3E"/>
    <w:rsid w:val="00CA2A55"/>
    <w:rsid w:val="00FC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ACEE8"/>
  <w15:docId w15:val="{69197CCC-50A4-44D9-93B5-9059754C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5615</Words>
  <Characters>33694</Characters>
  <Application>Microsoft Office Word</Application>
  <DocSecurity>0</DocSecurity>
  <Lines>280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39.2022 z dnia 8 marca 2022 r.</vt:lpstr>
      <vt:lpstr/>
    </vt:vector>
  </TitlesOfParts>
  <Company>Burmistrz Kcyni</Company>
  <LinksUpToDate>false</LinksUpToDate>
  <CharactersWithSpaces>39231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39.2022 z dnia 8 marca 2022 r.</dc:title>
  <dc:subject>o zmianie uchwały w^sprawie uchwalenia budżetu Gminy Kcynia na 2022^rok</dc:subject>
  <dc:creator>patrycja.kolos</dc:creator>
  <cp:lastModifiedBy>anna.duda</cp:lastModifiedBy>
  <cp:revision>2</cp:revision>
  <dcterms:created xsi:type="dcterms:W3CDTF">2022-03-17T09:19:00Z</dcterms:created>
  <dcterms:modified xsi:type="dcterms:W3CDTF">2022-03-17T09:19:00Z</dcterms:modified>
  <cp:category>Akt prawny</cp:category>
</cp:coreProperties>
</file>