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710E" w14:textId="64B3A09C" w:rsidR="00AD46FD" w:rsidRDefault="00C27BBE" w:rsidP="00AD46FD">
      <w:pPr>
        <w:jc w:val="center"/>
        <w:rPr>
          <w:b/>
          <w:caps/>
        </w:rPr>
      </w:pPr>
      <w:r>
        <w:rPr>
          <w:b/>
          <w:caps/>
        </w:rPr>
        <w:t>Zarządzenie Nr</w:t>
      </w:r>
      <w:r w:rsidR="00AD5CCB">
        <w:rPr>
          <w:b/>
          <w:caps/>
        </w:rPr>
        <w:t xml:space="preserve"> 25.</w:t>
      </w:r>
      <w:r w:rsidR="00391819">
        <w:rPr>
          <w:b/>
          <w:caps/>
        </w:rPr>
        <w:t>2022</w:t>
      </w:r>
      <w:r w:rsidR="00AD46FD">
        <w:rPr>
          <w:b/>
          <w:caps/>
        </w:rPr>
        <w:br/>
      </w:r>
      <w:r w:rsidR="00AD46FD">
        <w:rPr>
          <w:b/>
          <w:caps/>
        </w:rPr>
        <w:br/>
        <w:t>Burmistrza Kcyni</w:t>
      </w:r>
    </w:p>
    <w:p w14:paraId="5C99144E" w14:textId="6C695BDD" w:rsidR="00AD46FD" w:rsidRDefault="00AD46FD" w:rsidP="00AD46FD">
      <w:pPr>
        <w:spacing w:before="280" w:after="280"/>
        <w:jc w:val="center"/>
        <w:rPr>
          <w:b/>
          <w:caps/>
        </w:rPr>
      </w:pPr>
      <w:r>
        <w:t xml:space="preserve">z dnia </w:t>
      </w:r>
      <w:r w:rsidR="00391819">
        <w:t>14 lutego 2022 r.</w:t>
      </w:r>
    </w:p>
    <w:p w14:paraId="77ACD597" w14:textId="77777777" w:rsidR="00AD46FD" w:rsidRDefault="00AD46FD" w:rsidP="00AD46FD">
      <w:pPr>
        <w:keepNext/>
        <w:spacing w:after="480"/>
        <w:jc w:val="center"/>
      </w:pPr>
      <w:r>
        <w:rPr>
          <w:b/>
        </w:rPr>
        <w:t xml:space="preserve">w sprawie </w:t>
      </w:r>
      <w:r w:rsidR="00071EDA">
        <w:rPr>
          <w:b/>
        </w:rPr>
        <w:t>przekazania nieruchomości lokalowej na rzecz sołectwa Głogowiniec.</w:t>
      </w:r>
    </w:p>
    <w:p w14:paraId="3C8AF937" w14:textId="16596D77" w:rsidR="00AD46FD" w:rsidRDefault="00AD46FD" w:rsidP="00AD46FD">
      <w:pPr>
        <w:keepLines/>
        <w:spacing w:before="120" w:after="120"/>
        <w:ind w:firstLine="227"/>
      </w:pPr>
      <w:r>
        <w:t xml:space="preserve">Na podstawie art. 30 ust. 2 pkt 3 ustawy z dnia 8 marca 1990 r. o samorządzie gminnym </w:t>
      </w:r>
      <w:r w:rsidR="00507B46">
        <w:t>(Dz. U. z 20</w:t>
      </w:r>
      <w:r w:rsidR="00391819">
        <w:t>21</w:t>
      </w:r>
      <w:r w:rsidR="00507B46">
        <w:t> r. poz. </w:t>
      </w:r>
      <w:r w:rsidR="00391819">
        <w:t>1372 ze zm.</w:t>
      </w:r>
      <w:r>
        <w:t xml:space="preserve">) </w:t>
      </w:r>
      <w:r w:rsidR="00507B46">
        <w:t xml:space="preserve">w związku z </w:t>
      </w:r>
      <w:r>
        <w:t xml:space="preserve"> </w:t>
      </w:r>
      <w:r w:rsidR="00071EDA">
        <w:t xml:space="preserve">§ 33 ust. 4 uchwały Nr LII/427/2018 Rady Miejskiej w Kcyni z dnia 30 sierpnia </w:t>
      </w:r>
      <w:r w:rsidR="008865A2">
        <w:br/>
      </w:r>
      <w:r w:rsidR="00071EDA">
        <w:t>2018 r. w sprawie uchwalenia statutu sołectwa Głogowiniec</w:t>
      </w:r>
      <w:r w:rsidR="002C1FC0">
        <w:t xml:space="preserve"> (Dz. Urz. Woj. Kuj-Pom. z 2018 r. poz. 4445)</w:t>
      </w:r>
    </w:p>
    <w:p w14:paraId="3A879A75" w14:textId="77777777" w:rsidR="00AD46FD" w:rsidRPr="00522006" w:rsidRDefault="00AD46FD" w:rsidP="00AD46FD">
      <w:pPr>
        <w:keepLines/>
        <w:spacing w:before="120" w:after="120"/>
        <w:ind w:firstLine="227"/>
        <w:jc w:val="center"/>
        <w:rPr>
          <w:b/>
        </w:rPr>
      </w:pPr>
      <w:r w:rsidRPr="00522006">
        <w:rPr>
          <w:b/>
        </w:rPr>
        <w:t>zarządzam co następuje:</w:t>
      </w:r>
    </w:p>
    <w:p w14:paraId="7F3D4E6C" w14:textId="405C39F5" w:rsidR="0023129F" w:rsidRDefault="00AD46FD" w:rsidP="00391819">
      <w:pPr>
        <w:keepLines/>
        <w:spacing w:before="120" w:after="120"/>
        <w:ind w:left="284" w:hanging="284"/>
        <w:rPr>
          <w:color w:val="000000"/>
          <w:u w:color="000000"/>
        </w:rPr>
      </w:pPr>
      <w:r>
        <w:rPr>
          <w:b/>
        </w:rPr>
        <w:t>§ 1. </w:t>
      </w:r>
      <w:r w:rsidR="0023129F">
        <w:t>Przekazuję na rzecz so</w:t>
      </w:r>
      <w:r w:rsidR="00084FC5">
        <w:t>łectwa Głogowiniec</w:t>
      </w:r>
      <w:r w:rsidR="00671166">
        <w:t xml:space="preserve"> do korzystania</w:t>
      </w:r>
      <w:r w:rsidR="00084FC5">
        <w:t xml:space="preserve"> nieruchomość lokalową stanowiącą własność</w:t>
      </w:r>
      <w:r w:rsidR="0023129F">
        <w:t xml:space="preserve"> </w:t>
      </w:r>
      <w:r w:rsidR="00354D6A">
        <w:t xml:space="preserve">Gminy Kcynia, tj. lokal użytkowy </w:t>
      </w:r>
      <w:r w:rsidR="002C1FC0">
        <w:t>numer</w:t>
      </w:r>
      <w:r w:rsidR="00354D6A">
        <w:t xml:space="preserve"> </w:t>
      </w:r>
      <w:r w:rsidR="00042E3F">
        <w:t xml:space="preserve">7 o </w:t>
      </w:r>
      <w:r w:rsidR="00DE7BD7">
        <w:t xml:space="preserve">łącznej </w:t>
      </w:r>
      <w:r w:rsidR="00042E3F">
        <w:t xml:space="preserve">powierzchni użytkowej </w:t>
      </w:r>
      <w:r w:rsidR="00DE7BD7">
        <w:t>64,68</w:t>
      </w:r>
      <w:r w:rsidR="00042E3F">
        <w:t xml:space="preserve"> m</w:t>
      </w:r>
      <w:r w:rsidR="00042E3F">
        <w:rPr>
          <w:vertAlign w:val="superscript"/>
        </w:rPr>
        <w:t>2</w:t>
      </w:r>
      <w:r w:rsidR="00D943F9">
        <w:t xml:space="preserve"> w budynku oznaczonym numerem porządkowym </w:t>
      </w:r>
      <w:r w:rsidR="00042E3F">
        <w:t xml:space="preserve">Głogowiniec </w:t>
      </w:r>
      <w:r w:rsidR="00D943F9">
        <w:t xml:space="preserve">14, posadowionym na nieruchomości gruntowej </w:t>
      </w:r>
      <w:r w:rsidR="00084FC5">
        <w:t xml:space="preserve">oznaczonej ewidencyjnie </w:t>
      </w:r>
      <w:r w:rsidR="00DC00E8">
        <w:t xml:space="preserve">numerem działki </w:t>
      </w:r>
      <w:r w:rsidR="00107501">
        <w:t>62/3 o powierzchni 0,1424 ha położonej w obrębie geodezyjnym Głogowiniec, gm. Kcynia, za</w:t>
      </w:r>
      <w:r w:rsidR="004035D6">
        <w:t xml:space="preserve">pisanej w księdze wieczystej KW Nr BY1U/00030740/3, prowadzonej </w:t>
      </w:r>
      <w:r w:rsidR="00042E3F">
        <w:br/>
      </w:r>
      <w:r w:rsidR="004035D6">
        <w:t xml:space="preserve">w Sądzie Rejonowym w Szubinie, z przeznaczeniem na </w:t>
      </w:r>
      <w:r w:rsidR="005318F5">
        <w:t>cele statutowe sołectwa.</w:t>
      </w:r>
    </w:p>
    <w:p w14:paraId="6DF66FDB" w14:textId="77777777" w:rsidR="00AD46FD" w:rsidRDefault="00AD46FD" w:rsidP="00391819">
      <w:pPr>
        <w:keepLines/>
        <w:spacing w:before="120" w:after="120"/>
        <w:ind w:left="284" w:hanging="284"/>
        <w:rPr>
          <w:color w:val="000000"/>
          <w:u w:color="000000"/>
        </w:rPr>
      </w:pPr>
      <w:r>
        <w:rPr>
          <w:b/>
        </w:rPr>
        <w:t>§ 2. </w:t>
      </w:r>
      <w:r w:rsidR="00DA36CF">
        <w:rPr>
          <w:color w:val="000000"/>
          <w:u w:color="000000"/>
        </w:rPr>
        <w:t xml:space="preserve">Przekazanie przedmiotowej nieruchomości nastąpi na podstawie </w:t>
      </w:r>
      <w:r w:rsidR="005318F5">
        <w:rPr>
          <w:color w:val="000000"/>
          <w:u w:color="000000"/>
        </w:rPr>
        <w:t xml:space="preserve">protokołu zdawczo – odbiorczego, określającego warunki </w:t>
      </w:r>
      <w:r w:rsidR="00A372D6">
        <w:rPr>
          <w:color w:val="000000"/>
          <w:u w:color="000000"/>
        </w:rPr>
        <w:t>korzystania z niniejszej nieruchomości.</w:t>
      </w:r>
    </w:p>
    <w:p w14:paraId="222E10AF" w14:textId="77777777" w:rsidR="00AD46FD" w:rsidRDefault="00AD46FD" w:rsidP="00391819">
      <w:pPr>
        <w:keepLines/>
        <w:spacing w:before="120" w:after="120"/>
        <w:ind w:left="284" w:hanging="284"/>
        <w:rPr>
          <w:color w:val="000000"/>
          <w:u w:color="000000"/>
        </w:rPr>
      </w:pPr>
      <w:r>
        <w:rPr>
          <w:b/>
        </w:rPr>
        <w:t>§ 3. </w:t>
      </w:r>
      <w:r w:rsidR="00A372D6">
        <w:rPr>
          <w:color w:val="000000"/>
          <w:u w:color="000000"/>
        </w:rPr>
        <w:t>Wykonanie zadania powierza się Kierownikowi Referatu Rolnictwa, Ochrony Środowiska i Gospodarki Nieruchomościami.</w:t>
      </w:r>
    </w:p>
    <w:p w14:paraId="5C42C13F" w14:textId="77777777" w:rsidR="00AD46FD" w:rsidRDefault="00AD46FD" w:rsidP="00391819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4. </w:t>
      </w:r>
      <w:r w:rsidR="00A372D6">
        <w:rPr>
          <w:color w:val="000000"/>
          <w:u w:color="000000"/>
        </w:rPr>
        <w:t>Zarządzenie wchodzi w życie z dniem podpisania.</w:t>
      </w:r>
    </w:p>
    <w:p w14:paraId="07FC6628" w14:textId="77777777" w:rsidR="00AD46FD" w:rsidRDefault="00AD46FD" w:rsidP="00AD46F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D46FD" w14:paraId="202FFDFA" w14:textId="77777777" w:rsidTr="0018718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BEF4" w14:textId="77777777" w:rsidR="00AD46FD" w:rsidRDefault="00AD46FD" w:rsidP="0018718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A035" w14:textId="77777777" w:rsidR="00AD46FD" w:rsidRDefault="00A372D6" w:rsidP="00A372D6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 w:rsidR="00AD46FD">
              <w:rPr>
                <w:color w:val="000000"/>
                <w:szCs w:val="22"/>
              </w:rPr>
              <w:br/>
            </w:r>
            <w:r w:rsidR="00AD46FD">
              <w:rPr>
                <w:b/>
              </w:rPr>
              <w:t>Marek Szaruga</w:t>
            </w:r>
          </w:p>
        </w:tc>
      </w:tr>
    </w:tbl>
    <w:p w14:paraId="6C2F28DF" w14:textId="77777777" w:rsidR="0064484E" w:rsidRDefault="0064484E"/>
    <w:sectPr w:rsidR="0064484E" w:rsidSect="000877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FD"/>
    <w:rsid w:val="00042E3F"/>
    <w:rsid w:val="00071EDA"/>
    <w:rsid w:val="00084FC5"/>
    <w:rsid w:val="000877E3"/>
    <w:rsid w:val="000B4F34"/>
    <w:rsid w:val="00107501"/>
    <w:rsid w:val="0017080D"/>
    <w:rsid w:val="0023129F"/>
    <w:rsid w:val="002C1FC0"/>
    <w:rsid w:val="00354D6A"/>
    <w:rsid w:val="00391819"/>
    <w:rsid w:val="004035D6"/>
    <w:rsid w:val="00507B46"/>
    <w:rsid w:val="005318F5"/>
    <w:rsid w:val="005F26D6"/>
    <w:rsid w:val="0064484E"/>
    <w:rsid w:val="00671166"/>
    <w:rsid w:val="008865A2"/>
    <w:rsid w:val="00A33EFD"/>
    <w:rsid w:val="00A372D6"/>
    <w:rsid w:val="00AD46FD"/>
    <w:rsid w:val="00AD5CCB"/>
    <w:rsid w:val="00C27BBE"/>
    <w:rsid w:val="00D70ED7"/>
    <w:rsid w:val="00D943F9"/>
    <w:rsid w:val="00DA36CF"/>
    <w:rsid w:val="00DC00E8"/>
    <w:rsid w:val="00D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F034"/>
  <w15:chartTrackingRefBased/>
  <w15:docId w15:val="{DACCB376-C0FF-4ED8-9C6A-4E706CEE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6FD"/>
    <w:pPr>
      <w:spacing w:line="240" w:lineRule="auto"/>
      <w:jc w:val="both"/>
    </w:pPr>
    <w:rPr>
      <w:rFonts w:eastAsia="Times New Roman" w:cs="Times New Roman"/>
      <w:sz w:val="2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Jurek</dc:creator>
  <cp:keywords/>
  <dc:description/>
  <cp:lastModifiedBy>Aleksandra Jurek</cp:lastModifiedBy>
  <cp:revision>7</cp:revision>
  <dcterms:created xsi:type="dcterms:W3CDTF">2019-05-21T08:11:00Z</dcterms:created>
  <dcterms:modified xsi:type="dcterms:W3CDTF">2022-02-14T13:50:00Z</dcterms:modified>
</cp:coreProperties>
</file>