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165.2021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 grudnia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otwartego konkursu ofert Nr 2/2022 na wykonywanie zadań publicznych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związanych z realizacją zadań gminy Kcynia w 2022 r. w zakresie kultury, sztuki, ochrony dóbr kultury i dziedzictwa narodowego, pod nazwą "KULTURA I DZIEDZICTWO NARODOWE"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Na podstawie  art. 3, art. 4 ust. 1 pkt 16, art. 11 ust. 2, art.13, 14 i 16 ustawy z dnia 24 kwietnia 2003 roku o działalności pożytku publicznego i o wolontariacie (tj. Dz.U. z 2020 r. poz.1057 z późn. zm.) oraz uchwały Nr XXVII/215/2020 Rady Miejskiej w Kcyni z dnia 26 listopada 2020 r. w sprawie „Programu współpracy Gminy Kcynia z organizacjami pozarządowymi i innymi podmiotami prowadzącymi działalność pożytku publicznego na rok 2021”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Ogłosić otwarty konkurs ofert Nr 2/2022 na wykonanie zadania publicznego w zakresie kultury, sztuki, ochrony dóbr kultury i dziedzictwa narodowego, pod nazwą "KULTURA I DZIEDZICTWO NARODOWE", ogłoszenie stanowi załącznik Nr 1 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Ostateczny termin składania ofert dla konkursu nr 2/2022 wyznaczony zostaje: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dzień 7 stycznia 2022 roku dla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Rodzaju zadania publicznego - wzbogacenie oferty kulturalnej gminy Kcynia.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zachowaniu terminy decyduje data dostarczenia oferty do Urzędu Miejskiego w Kcyni (do godz. 14.00),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dzień 27 grudnia 2021 roku dla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Rodzaju zadania publicznego - całoroczna działalność orkiestr dętych.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zachowaniu terminy decyduje data dostarczenia oferty do Urzędu Miejskiego w Kcyni (do godz. 15.00).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ogłoszeniu konkursu zostanie zamieszczona na stronie internetowej Biuletynu Informacji Publicznej Urzędu Miejskiego w Kcyni (www.bip.kcynia.pl), na stronie Internetowej www.kcynia.pl (zakładka organizacje pozarządowe – otwarte konkursy ofert) oraz na tablicy ogłoszeń Urzędu Miejskiego w 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wykonanie zadań w ramach konkursu ofert nr 2/2022 Gmina Kcynia przeznacza w projekcie budżetu Gminy Kcynia na 2022 rok środki finansowe w kwocie 70.000,00 zł (słownie: siedemdziesiąt tysięcy złotych). Kwota ta może ulec zmianie.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ogłoszonego konkursu ofert zostaną zamieszczone w Biuletynie Informacji Publicznej Urzędu Miejskiego w Kcyni (www.bip.kcynia.pl), na stronie internetowej www.kcynia.pl (zakładka organizacje pozarządowe – otwarte konkursy ofert) oraz na tablicy ogłoszeń Urzędu Miejskiego w 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 życie z 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6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165.2021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OTWARTEGO KONKURSU OFERT NA ZADANIA PUBLICZNE GMINY KCYNIA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KULTURY, SZTUKI, OCHRONY DÓBR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DZIEDZICTWA NARODOWEGO, POD NAZWĄ "KULTURA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DZIEDZICTWO NARODOWE"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Podstawa prawna: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1057 ze zm.) oraz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konkursu i rodzaje zadań: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ofert dotyczy zlecenia przez Gminę Kcynia w 2022 roku, realizacji zadań publicznych w zakresie kultury, sztuki, ochrony dóbr kultury i dziedzictwa narodowego.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ma na celu wyłonienie i dofinansowanie projektów przyczyniających się do podniesienia atrakcyjności kulturalnej gminy Kcynia i wzbogacenie oferty kulturalnej kierowanej do mieszkańców.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zadania publicznego - wzbogacenie oferty kulturalnej gminy Kcynia.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konkursu przewiduje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zadań z zakresu upowszechniania i rozwoju kultury, sztuki, ochrony dóbr kultury i dziedzictwa narodowego.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związanych z ochroną i wspieraniem twórczości ludowej regionu.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organizowania imprez, festynów, biesiad, wystaw, itp.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publikacji związanych z tradycją, historią i kulturą lokalną.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nocy muzeów.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działań dotyczących lokalnej kultury, tradycji i sztuki w tym: inscenizacji, rekonstrukcji, obchodów świąt państwowych itp.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zakupu instrumentów muzycznych na potrzeby regionalnych zespołów ludowych i folkowych.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Na realizację powyższych działań przeznacza się 42.000,00 zł (słownie: czterdzieści dwa tysiące złotych 00/100).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Rodzaj zadania publicznego - całoroczna działalność orkiestr dętych.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konkursu przewiduje się wsparcie całorocznej działalności orkiestr dętych.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Na realizację powyższych działań przeznacza się 28.000,00 zł (słownie: dwadzieścia osiem tysięcy złotych 00/100). 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Adresaci konkursu: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 rozumieniu art. 3 ust. 2 i podmioty wymienione w art. 3 ust. 3 ustawy z dnia 24 kwietnia 2003 roku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Organizacje, które prowadzą działalność statutową związaną z realizacją zadania objętego konkursem.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przeznaczonych na powierzenie zadań: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realizację zadania, zgodnie z budżetem gminy Kcynia na rok 2022,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planuje się przeznaczyć kwotę 70.000,00 zł.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 przeznaczona w konkursie może ulec zmniejszeniu, w przypadku gdy złożone oferty nie uzyskają akceptacji Burmistrza Kcyni lub zaistnieje konieczność zmniejszenia budżetu Gminy Kcynia w części przeznaczonej na realizację zadania z ważnych przyczyn, niemożliwych do przewidzenia w dniu ogłaszania konkursu.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niewykorzystania w całości środków lub zwiększenia w ciągu roku 2022 środków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budżetowych na realizację niniejszego zadania, Burmistrz Kcyni może przeznaczyć środki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dotacji na zadanie wyłonione wcześniej w konkursie,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dofinansowania ofertom, które złożone zostały w niniejszym konkursie, a które spełniały wymogi formalne, jednakże nie otrzymały dofinansowania z powodu wyczerpania limitu środków wymienionych w pkt 1.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zadań z pominięciem otwartego konkursu ofert, zgodnie z art. 19a ustawy o działalności pożytku publicznego i o wolontariacie,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wykonanie zadań publicznych związanych z realizacją zadań gminy Kcynia w zakresie dotyczącym powyższego konkursu przeznaczono w roku 2021 kwotę 70.000,00 zł. Wykaz podmiotów, które otrzymały dofinansowanie w roku 2021 znajduje się na stronie Internetowej Gminy Kcynia www.kcynia.pl zakładka NGO oraz BIP.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przyznawania dotacji: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realizacji zadania i udzielanie dofinansowań następuje w drodze umowy z odpowiednim zastosowaniem przepisów art. 16 ustawy z dnia 24 kwietnia 2003 r. o działalności pożytku publicznego i o wolontariacie oraz ustawy z dnia 27 sierpnia 2009 r. o finansach publicznych (tj. Dz. U. z 2021 r. poz. 305 z późn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Zlecenie realizacji zadania i jego dofinansowanie nastąpi w formie powierzenia realizacji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złożenia oferty na ogłoszony konkurs uprawnione są następujące podmioty działające w obszarze kultury i dziedzictwa narodowego - posiadające odpowiednie zapisy w swoim statucie: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 rozumieniu ustawy z dnia 24 kwietnia 2003 r. o działalności pożytku publicznego i o wolontariacie (tj.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1057 ze zm.)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prawne i jednostki organizacyjne działające na podstawie przepisów o stosunku Państwa do Kościoła katolickiego w Rzeczypospolitej Polskiej, o stosunku Państwa do innych Kościołów i związków wyznaniowych oraz o gwarancjach wolności sumienia i wyznania, jeżeli ich cele statutowe obejmują prowadzenie działalności pożytku publicznego,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stowarzyszenia jednostek samorządu terytorialnego,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spółdzielnie socjalne,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akcyjne i spółki z ograniczoną odpowiedzialnością oraz kluby sportowe będące spółkami działającymi na podstawie przepisów ustawy z dnia 25 czerwca 2010 r. o sporcie, które nie działają w celu osiągnięcia zysku oraz nie przeznaczają zysku do podziału między swoich członków, udziałowców, akcjonariuszy i 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przyznaje dotację na realizację zadania zgodnie z ofertą na podstawie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może odmówić podmiotowi wyłonionemu w konkursie przyznania dotacji i podpisania umowy, gdy okaże się, iż podmiot lub jego reprezentanci utracą zdolność do czynności prawnych, zostaną ujawnione nie znane wcześniej okoliczności podważające wiarygodność merytoryczną lub finansową oferenta.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Wyłoniony podmiot jest zobowiązany zamieszczać we wszystkich drukach związanych z realizacją zadania (plakatach, zaproszeniach, regulaminach, komunikatach, itp.), a także w ogłoszeniach prasowych, reklamach, wykazach sponsorów, na banerach oraz własnych stronach internetowych informacje o tym, iż zadanie jest dofinansowane przez samorząd gminny (herb gminy). Każdy element trwały zakupiony w ramach dotacji powinien być opatrzony naklejką lub tabliczką „sfinansowano z dotacji gminy Kcynia”.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na realizację projektu przekazane zostaną na konto podmiotu w terminie do 30 dni od dnia zawarcia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wykorzystania dotacji niezgodnie z jej przeznaczeniem stosuje się przepisy ustawy o finansach publicznych  (tj. Dz. U. z 2019 r., poz. 869 ze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Oferent do zadania może wnieść: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wkład własny finansowy – środki finansowe własne oferenta lub pozyskane przez niego ze źródeł innych niż budżet gminy Kcynia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wkład osobowy – to praca społeczna członków stowarzyszenia i świadczenia wolontariuszy planowane do zaangażowania w realizację zadania publicznego (zgodnie z Rozporządzeniem Rady Ministrów z dnia 14 września 2021 r. w sprawie wysokości minimalnego wynagrodzenia za pracę oraz wysokości minimalnej stawki godzinowej w 2022 r., ustala się minimalną (nie mniej niż) stawkę godzinową w wysokości 19,70 zł lub wyższą (stawka może ulec zmianie w przypadku zmiany Rozporządzenia),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żądamy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wyceniania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wkładu rzeczowego w budżecie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zostaną uznane za kwalifikowalne, gdy: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związane są z realizowanym zadaniem i są niezbędne do jego realizacji,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uwzględnione w kosztorysie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skalkulowane racjonalnie na podstawie cen rynkowych,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odzwierciedlają koszty rzeczywiste tj. są skalkulowane proporcjonalnie do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nie są finansowane z innych źródeł,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obsługi zadania publicznego, w tym koszty administracyjne (wynagrodzenia wraz z kosztami pracownika i pracodawcy, koszty osobowe administracji i obsługi zadania np. koordynator, księgowa) nie mogą przekraczać 10% przyznanej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 oświadczenia potwierdzającego wniesienie wymaganego wkładu niefinansowego osobowego określa załącznik, który można pobrać ze strony internetowej gminy Kcynia www.kcynia.pl zakładka NGO bądź otrzymać w Referacie Edukacji Promocji, Sportu i Kultury Urzędu Miejskiego pokój nr 205.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realizacji zadania organizacja zobowiązana jest stosować zasady wynikające z  ustawy dnia 19 lipca 2019 r. o zapewnianiu dostępności osobom ze szczególnymi potrzebami.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Termin i warunki realizacji zadania oraz termin składania ofert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ramach ogłoszonego konkursu oferent może złożyć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tylko jedną ofertę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realizacji zadania publicznego wg wzoru określonego w załączniku nr 1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ofercie należy wyraźnie wskazać nr konkursu oraz obszar, którego dotyczy oferta - pierwszego czy drugiego.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Ostateczny termin składania ofert dla konkursu 2/2022 ustala się: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dzień 7 stycznia 2022 roku dla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Rodzaju zadania publicznego - wzbogacenie oferty kulturalnej gminy Kcynia.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zachowaniu terminy decyduje data dostarczenia oferty do Urzędu Miejskiego w Kcyni (do godz. 14.00),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dzień 27 grudnia 2021 roku dla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Rodzaju zadania publicznego - całoroczna działalność orkiestr dętych.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zachowaniu terminy decyduje data dostarczenia oferty do Urzędu Miejskiego w Kcyni (do godz. 15.00).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dotyczące zadań można złożyć bądź przesłać pocztą do Urzędu Miejskiego w Kcyni ul. Rynek 23 z dopiskiem na kopercie otwarty konkurs ofert 2/2022.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 zachowaniu terminu decyduje data wpływu oferty do tutejszego Urzędu.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Druk oferty realizacji zadania publicznego można pobrać ze strony internetowej gminy Kcynia www.kcynia.pl zakładka NGO bądź otrzymać w Referacie Edukacji Promocji, Sportu i Kultury Urzędu Miejskiego pokój nr 205.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ofert należy załączyć: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a. w przypadku podmiotu nie ujętego w KRS wyciąg np. z rejestru Starosty bądź dekret o powołaniu proboszcza;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b. pełnomocnictwa i upoważnienia dla osób składających ofertę do reprezentowania podmiotu, jeśli dane osoby nie są wskazane w dokumencie stanowiącym o podstawie działalności podmiotu;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c. kopię aktualnego statutu podmiotu.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Obowiązkowe jest wypełnienie w całości (łącznie z polami odnoszącymi się do dodatkowych informacji dot. rezultatów realizacji zadania publicznego) tabeli nr 6 oferty. Rezultaty muszą być konkretne, realne i mierzalne (np. Nazwa rezultatu: Organizacja turnieju piłki nożnej dla dzieci w wieku od 10-15 lat; Planowany poziom osiągnięcia rezultatów: min. 8 drużyn; Sposób monitorowania rezultatów/ źródło informacji o osiągnięciu wskaźnika: Protokół z turnieju).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Oferta realizacji zadania publicznego powinna być podpisana przez osobę lub osoby upoważnione do składania oświadczeń woli, zgodnie ze statutem lub innym dokumentem, lub rejestrem określającym sposób reprezentacji wraz z pieczątkami imiennymi, a w przypadku ich braku wymagane są czytelne podpisy.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złożone na innych drukach, niekompletne lub złożone po terminie zostaną odrzucone z przyczyn formalnych.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konkursu uprawniony podmiot może złożyć tylko 1 ofertę. Złożenie przez oferenta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liczby ofert spowoduje, że żadna ze złożonych ofert nie będzie rozpatrywana.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sporządzenia kompletnej oferty spoczywa na oferencie.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można składać tej samej oferty na inny otwarty konkurs ofert ogłaszany przez Burmistrza Kcyni. Ta sama oferta nie może też być przedmiotem wniosku o dofinansowanie z pominięciem otwartego konkursu ofert, zgodnie art. 19a ustawy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Realizacja zadania może nastąpić w okresie od wydania Zarządzenia Burmistrza Kcyni o rozstrzygnięciu konkursu, a skończyć się najdalej w dniu 31 grudnia 2022 r. Wydatkowanie środków pochodzących z dotacji może nastąpić od dnia podpisania umowy. Wydatkowanie środków własnych finansowych może nastąpić od dnia rozpoczęcia realizacji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dopuszcza się możliwość ponoszenia wydatków inwestycyjnych w ramach niniejszego konkursu (wydatek inwestycyjny to wydatek powyżej 10.000,00 zł limitu wartości środków trwałych lub wartości niematerialnych i prawnych).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terminy i warunki realizacji zadania określone zostaną w umowach z wybranymi oferentami.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 realizacji zadania powinien obejmować okres przygotowania, przeprowadzenia zadania, zakończenia i rozliczenia zadania (należy uwzględnić czas na dokonanie wszystkich płatności dotyczących realizacji zadania).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Zadanie winno być zrealizowane z najwyższą starannością, zgodnie z zawartą umową oraz z obowiązującymi standardami i przepisami, w zakresie opisanym w ofercie.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Wszelkie zmiany merytoryczne i finansowe zadania, jak również zmiany związane z terminem i harmonogramem jego realizacji, winny być zgłaszane pisemnie do Referatu Edukacji, Promocji, Sportu i Kultury Urzędu Miejskiego w Kcyni, celem przygotowania aneksu do umowy.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Termin, tryb i kryteria stosowane przy wyborze ofert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ofert do realizacji i tym samym ostateczne rozstrzygnięcie konkursu nastąpi nie później niż w terminie 21 dni od ostatniego dnia przyjmowania ofert.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złożone oferty rozpatrywane będą pod względem formalnym przez Referat Edukacji, Promocji, Sportu i Kultury Urzędu Miejskiego w Kcyni, a następnie merytorycznym przez komisję konkursową powołaną zarządzeniem Burmistrza Kcyni.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OCENA FORMALNA: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ocenie formalnej bierze się pod uwagę następujące kryteria: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została złożona w terminie wymaganym przez regulamin?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podmiot składający ofertę jest uprawniony do udziału w konkursie?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złożona została na właściwym druku?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w oświadczeniu znajdującym się na końcu formularza ofertowego dokonane zostały skreślenia umożliwiające jednoznaczne odczytanie deklaracji oferenta?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jest podpisana i opieczętowana przez osoby uprawnione?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możliwość uzupełnienia uchybień formalnych w ciągu 3 dni od ukazania się na stronie internetowej www.kcynia.pl oraz BIP wykazu ofert, w których stwierdzono uchybienia. Wykaz ofert zawierających uchybienia formalne zostanie zamieszczony na stronie internetowej najpóźniej w ciągu 14 dni od ostatniego dnia składania ofert. W przypadku nieusunięcia wskazanych uchybień formalnych oferta nie przechodzi do kolejnego etapu oceny merytorycznej.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OCENA MERYTORYCZNA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dokonaniu oceny merytorycznej komisja konkursowa ocenia, w szczególności: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dokonaniu oceny merytorycznej komisja konkursowa ocenia, w 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Doświadczenie wnioskodawcy w realizacji zadań publicznych: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pkt – co najmniej 3 zrealizowane projekty , opis doświadczenia w realizacji zadań publicznych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pkt – 1 – 2 zrealizowane projekty , opis doświadczenia w realizacji zadań publicznych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pkt – brak doświadczenia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wnioskodawcy: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pkt – siedziba lub oddział na terenie gminy Kcynia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pkt – siedziba poza terenem gminy Kcynia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zadania.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– 10 pkt ocenia się m.in. zgodność oferty z celami i zadaniami określonymi w konkursie, cel, harmonogram, grupa docelowa, działania, rezultaty, trwałość efektów po zakończeniu realizacji zadania, innowacyjność, zasoby kadrowe w tym posiadane kwalifikacje osób realizujących zadanie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 oraz udział środków finansowych własnych lub pochodzących z innych źródeł: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– 5 pkt ocenia się m.in. czy budżet jest prawidłowo sporządzony, czytelny i zrozumiały, czy zasadny jest dany wydatek, wkład finansowy własny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Razem możliwość uzyskania od 0 do 20 punktów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Przedstawiciel/e merytoryczni Urzędu Miejskiego w Kcyni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przedstawiciel/e reprezentujący organizacje pozarządowe lub podmioty wymienione w art. 3 ustawy o działalności pożytku publicznego i o wolontariacie z wyłączeniem osób reprezentujących organizacje pozarządowe biorące udział w konkursie lub osoby, pozostające z oferentami w takich relacjach, które mogłyby wywołać podejrzenie o stronniczość lub interesowność,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członek komisji konkursowej dokona indywidualnej oceny ofert, przydzielając za każde kryterium oceny odpowiednią ofert punktów - zgodnie z kartą oceny merytorycznej, suma tych punktów będzie cząstkową oceną oferty.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końcowa oferty będzie sumą punktów przydzielonych przez wszystkich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po dokonaniu oceny merytorycznej zadań zgłoszonych do konkursu, zarekomenduje Burmistrzowi Kcyni zadania do udzielenia wsparcia finansowego wraz z jego wysokością.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Ostateczną decyzję o wyborze oferty oraz wysokości udzielonego dofinansowania podejmuje Burmistrz Kcyni w formie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wynikach postępowania konkursowego oferenci biorący udział w konkursie zostaną powiadomieni pisemnie. Informacje na temat rozstrzygnięcia konkursu zamieszczone zostaną również na stronie internetowej gminy Kcynia, BIP-ie oraz wywieszone na tablicy ogłoszeń w siedzibie Urzędu Miejskiego w Kcyni.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Zasady przekazywania dotacji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przyznanej dotacji może być niższa, niż wnioskowana w ofercie. W takim przypadku oferent może negocjować zmniejszenie zakresu rzeczowego zadania lub wycofać swoją ofertę.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Podmioty, których oferty zostały wybrane, a uzyskały dotację niższą niż wnioskowana, przedkładają aktualizację formularza wniosku (zmiany muszą zostać uwzględnione w szczególności w harmonogramie, rezultatach, kosztorysie zadania) celem zawarcia umowy o powierzenie 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przekazania dotacji jest zawarcie umowy sporządzonej według wzoru określonego w załączniku nr 5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- 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Burmistrza Kcyni w sprawie rozstrzygnięcia konkursu, stanowi podstawę do zawarcia umowy z oferentem, którego oferta została wybrana w konkursie. Umowa określi szczegółowe warunki realizacji, finansowania i rozliczania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Oferent jest zobowiązany do sporządzania i składania sprawozdania wykonania zadania publicznego w terminie określonym w umowie. Sprawozdanie należy sporządzić wg wzoru określonego w załączniku nr 5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Podmiot, który otrzyma dofinansowanie z budżetu gminy Kcynia jest zobowiązany do wyodrębnienia w ewidencji księgowej środków otrzymanych na realizację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Dopuszcza się możliwość wzrostu danej pozycji kosztorysowej do wysokości 30%, zmniejszenie nie jest limitowane.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Informuje się o konieczności upubliczniania informacji publicznej przez podmiot realizujący zadania publiczne na podstawie ustawy z dnia 9 listopada 2015 r. z wykorzystaniem jednej z trzech form: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 na zasadach, o których mowa w ustawie z dnia 6 września 2001 r. o dostępie do informacji publicznej;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organizacji pozarządowej oraz podmiotu wymienionego w art. 3 ust. 3 z wyłączeniem stowarzyszeń jednostek samorządu terytorialnego;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wniosek, na zasadach określonych w ustawie o dostępie do informacji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kontaktu w sprawie konkursu – Ewa Hałas inspektor ds. pozyskiwania funduszy zewnętrznych, organizacji pozarządowych i promocji zdrowia Referat Edukacji, Promocji, Sportu i Kultury, tel.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 37 30, e-mail: ewa.halas@kcynia.pl, osobiście pokój nr 205 Urząd Miejski w Kcyni, ul. Rynek 23.</w:t>
      </w:r>
    </w:p>
    <w:sectPr>
      <w:footerReference w:type="default" r:id="rId5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165.2021 z dnia 3 grudnia 2021 r.</dc:title>
  <dc:subject>w sprawie ogłoszenia otwartego konkursu ofert Nr^2/2022 na wykonywanie zadań publicznych
związanych z^realizacją zadań gminy Kcynia w^2022^r. w^zakresie kultury, sztuki, ochrony dóbr kultury i^dziedzictwa narodowego, pod nazwą "KULTURA I^DZIEDZICTWO NARODOWE"</dc:subject>
  <dc:creator>ewa.halas</dc:creator>
  <cp:lastModifiedBy>ewa.halas</cp:lastModifiedBy>
  <cp:revision>1</cp:revision>
  <dcterms:created xsi:type="dcterms:W3CDTF">2021-12-03T09:44:16Z</dcterms:created>
  <dcterms:modified xsi:type="dcterms:W3CDTF">2021-12-03T09:44:16Z</dcterms:modified>
  <cp:category>Akt prawny</cp:category>
</cp:coreProperties>
</file>