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F7C11" w14:textId="77777777" w:rsidR="004B0307" w:rsidRDefault="004B0307" w:rsidP="007E75D3">
      <w:pPr>
        <w:spacing w:after="294" w:line="259" w:lineRule="auto"/>
        <w:ind w:left="0" w:firstLine="0"/>
        <w:jc w:val="center"/>
        <w:rPr>
          <w:b/>
          <w:sz w:val="28"/>
        </w:rPr>
      </w:pPr>
    </w:p>
    <w:p w14:paraId="62112137" w14:textId="4BBBC7DE" w:rsidR="007E75D3" w:rsidRDefault="007E75D3" w:rsidP="007E75D3">
      <w:pPr>
        <w:spacing w:after="294" w:line="259" w:lineRule="auto"/>
        <w:ind w:left="0" w:firstLine="0"/>
        <w:jc w:val="center"/>
      </w:pPr>
      <w:r>
        <w:rPr>
          <w:b/>
          <w:sz w:val="28"/>
        </w:rPr>
        <w:t>PODSTAWOWE  KWOTY  DOTACJI  I  STATYSTYCZNA  LICZBA  DZIECI – Październik 2021r.</w:t>
      </w:r>
    </w:p>
    <w:p w14:paraId="463425AE" w14:textId="5B16C072" w:rsidR="007E75D3" w:rsidRPr="00110BBA" w:rsidRDefault="007E75D3" w:rsidP="007E75D3">
      <w:pPr>
        <w:spacing w:after="0" w:line="238" w:lineRule="auto"/>
        <w:ind w:left="35" w:right="25"/>
        <w:jc w:val="center"/>
        <w:rPr>
          <w:b/>
          <w:color w:val="auto"/>
          <w:sz w:val="20"/>
          <w:szCs w:val="20"/>
        </w:rPr>
      </w:pPr>
      <w:r w:rsidRPr="008F73BE">
        <w:rPr>
          <w:b/>
          <w:sz w:val="24"/>
          <w:szCs w:val="24"/>
        </w:rPr>
        <w:t>Na podstawie art. 46 ust. 1 ustawy z dnia 27 października 2017</w:t>
      </w:r>
      <w:r>
        <w:rPr>
          <w:b/>
          <w:sz w:val="24"/>
          <w:szCs w:val="24"/>
        </w:rPr>
        <w:t xml:space="preserve"> </w:t>
      </w:r>
      <w:r w:rsidRPr="008F73BE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o  finansowaniu zadań oświatowych </w:t>
      </w:r>
      <w:r w:rsidR="00110BBA">
        <w:rPr>
          <w:b/>
          <w:sz w:val="24"/>
          <w:szCs w:val="24"/>
        </w:rPr>
        <w:t xml:space="preserve"> </w:t>
      </w:r>
      <w:r w:rsidR="00110BBA" w:rsidRPr="00110BBA">
        <w:rPr>
          <w:b/>
          <w:color w:val="auto"/>
          <w:sz w:val="24"/>
          <w:szCs w:val="24"/>
        </w:rPr>
        <w:t>(</w:t>
      </w:r>
      <w:r w:rsidR="00110BBA" w:rsidRPr="00110BBA">
        <w:rPr>
          <w:b/>
          <w:color w:val="auto"/>
        </w:rPr>
        <w:t>tj. Dz.U. 2021 poz. 1930)</w:t>
      </w:r>
    </w:p>
    <w:p w14:paraId="599650DD" w14:textId="77777777" w:rsidR="007E75D3" w:rsidRPr="008F73BE" w:rsidRDefault="007E75D3" w:rsidP="007E75D3">
      <w:pPr>
        <w:spacing w:after="0" w:line="238" w:lineRule="auto"/>
        <w:ind w:left="35"/>
        <w:jc w:val="center"/>
        <w:rPr>
          <w:b/>
          <w:sz w:val="24"/>
          <w:szCs w:val="24"/>
        </w:rPr>
      </w:pPr>
      <w:r w:rsidRPr="008F73BE">
        <w:rPr>
          <w:b/>
          <w:sz w:val="24"/>
          <w:szCs w:val="24"/>
        </w:rPr>
        <w:t>ogłaszam dane dotyczące podstawowej kwoty dotacji i statystycznej liczby dzieci.</w:t>
      </w:r>
    </w:p>
    <w:p w14:paraId="76A90127" w14:textId="77777777" w:rsidR="007E75D3" w:rsidRPr="00FA42AF" w:rsidRDefault="007E75D3" w:rsidP="007E75D3">
      <w:pPr>
        <w:spacing w:after="0" w:line="238" w:lineRule="auto"/>
        <w:ind w:left="35"/>
        <w:jc w:val="center"/>
        <w:rPr>
          <w:sz w:val="12"/>
          <w:szCs w:val="12"/>
        </w:rPr>
      </w:pPr>
    </w:p>
    <w:p w14:paraId="4C9E3153" w14:textId="2CB71ECA" w:rsidR="007E75D3" w:rsidRPr="00FA42AF" w:rsidRDefault="007E75D3" w:rsidP="007E75D3">
      <w:pPr>
        <w:numPr>
          <w:ilvl w:val="0"/>
          <w:numId w:val="1"/>
        </w:numPr>
        <w:spacing w:after="5" w:line="251" w:lineRule="auto"/>
        <w:ind w:right="1169" w:hanging="360"/>
        <w:jc w:val="both"/>
        <w:rPr>
          <w:sz w:val="22"/>
        </w:rPr>
      </w:pPr>
      <w:r w:rsidRPr="00FA42AF">
        <w:rPr>
          <w:sz w:val="22"/>
        </w:rPr>
        <w:t xml:space="preserve">Podstawowa kwota dotacji dla przedszkoli na jedno dziecko miesięcznie wynosi: </w:t>
      </w:r>
      <w:r w:rsidRPr="007E75D3">
        <w:rPr>
          <w:b/>
          <w:bCs/>
          <w:sz w:val="22"/>
        </w:rPr>
        <w:t>87</w:t>
      </w:r>
      <w:r w:rsidR="00967F2F">
        <w:rPr>
          <w:b/>
          <w:bCs/>
          <w:sz w:val="22"/>
        </w:rPr>
        <w:t>1</w:t>
      </w:r>
      <w:r w:rsidRPr="007E75D3">
        <w:rPr>
          <w:b/>
          <w:bCs/>
          <w:sz w:val="22"/>
        </w:rPr>
        <w:t>,4</w:t>
      </w:r>
      <w:r w:rsidR="00967F2F">
        <w:rPr>
          <w:b/>
          <w:bCs/>
          <w:sz w:val="22"/>
        </w:rPr>
        <w:t>0</w:t>
      </w:r>
      <w:r w:rsidRPr="00835909">
        <w:rPr>
          <w:b/>
          <w:bCs/>
          <w:sz w:val="22"/>
        </w:rPr>
        <w:t xml:space="preserve"> zł</w:t>
      </w:r>
      <w:r w:rsidRPr="00FA42AF">
        <w:rPr>
          <w:sz w:val="22"/>
        </w:rPr>
        <w:t xml:space="preserve">  </w:t>
      </w:r>
    </w:p>
    <w:p w14:paraId="6BD7163D" w14:textId="012EAB36" w:rsidR="007E75D3" w:rsidRPr="00775212" w:rsidRDefault="007E75D3" w:rsidP="007E75D3">
      <w:pPr>
        <w:numPr>
          <w:ilvl w:val="0"/>
          <w:numId w:val="1"/>
        </w:numPr>
        <w:spacing w:after="5" w:line="251" w:lineRule="auto"/>
        <w:ind w:right="1169" w:hanging="360"/>
        <w:rPr>
          <w:b/>
          <w:bCs/>
          <w:sz w:val="22"/>
        </w:rPr>
      </w:pPr>
      <w:r w:rsidRPr="00FA42AF">
        <w:rPr>
          <w:sz w:val="22"/>
        </w:rPr>
        <w:t xml:space="preserve">Statystyczna liczba dzieci w publicznych przedszkolach: </w:t>
      </w:r>
      <w:r>
        <w:rPr>
          <w:b/>
          <w:bCs/>
          <w:sz w:val="22"/>
        </w:rPr>
        <w:t>14</w:t>
      </w:r>
      <w:r w:rsidR="009F4AE8">
        <w:rPr>
          <w:b/>
          <w:bCs/>
          <w:sz w:val="22"/>
        </w:rPr>
        <w:t>7</w:t>
      </w:r>
      <w:r w:rsidR="002008B7">
        <w:rPr>
          <w:b/>
          <w:bCs/>
          <w:sz w:val="22"/>
        </w:rPr>
        <w:t>,8</w:t>
      </w:r>
      <w:r w:rsidR="009F4AE8">
        <w:rPr>
          <w:b/>
          <w:bCs/>
          <w:sz w:val="22"/>
        </w:rPr>
        <w:t>5</w:t>
      </w:r>
    </w:p>
    <w:p w14:paraId="357D213D" w14:textId="77777777" w:rsidR="007E75D3" w:rsidRPr="00FA42AF" w:rsidRDefault="007E75D3" w:rsidP="007E75D3">
      <w:pPr>
        <w:spacing w:after="5" w:line="251" w:lineRule="auto"/>
        <w:ind w:left="360" w:right="1169" w:firstLine="0"/>
        <w:rPr>
          <w:sz w:val="12"/>
          <w:szCs w:val="12"/>
        </w:rPr>
      </w:pPr>
    </w:p>
    <w:p w14:paraId="1C70FD66" w14:textId="77777777" w:rsidR="007E75D3" w:rsidRPr="008F73BE" w:rsidRDefault="007E75D3" w:rsidP="007E75D3">
      <w:pPr>
        <w:pStyle w:val="Nagwek1"/>
        <w:rPr>
          <w:sz w:val="24"/>
          <w:szCs w:val="24"/>
        </w:rPr>
      </w:pPr>
      <w:r w:rsidRPr="008F73BE">
        <w:rPr>
          <w:sz w:val="24"/>
          <w:szCs w:val="24"/>
        </w:rPr>
        <w:t>Wyliczenie podstawowej kwoty dotacji dla przedszkoli w Gminie Kcynia na rok 20</w:t>
      </w:r>
      <w:r>
        <w:rPr>
          <w:sz w:val="24"/>
          <w:szCs w:val="24"/>
        </w:rPr>
        <w:t>21</w:t>
      </w:r>
    </w:p>
    <w:p w14:paraId="35B5FC89" w14:textId="77777777" w:rsidR="007E75D3" w:rsidRDefault="007E75D3" w:rsidP="007E75D3">
      <w:pPr>
        <w:spacing w:after="0"/>
        <w:ind w:left="-5"/>
      </w:pPr>
      <w:r>
        <w:t xml:space="preserve">Art. 12 ust. 1 Ustawy o finansowaniu zadań oświatowych.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783"/>
      </w:tblGrid>
      <w:tr w:rsidR="007E75D3" w14:paraId="74A88FF6" w14:textId="77777777" w:rsidTr="00031B7D">
        <w:tc>
          <w:tcPr>
            <w:tcW w:w="7797" w:type="dxa"/>
          </w:tcPr>
          <w:p w14:paraId="21A5DC61" w14:textId="77777777" w:rsidR="007E75D3" w:rsidRPr="00775212" w:rsidRDefault="007E75D3" w:rsidP="00031B7D">
            <w:pPr>
              <w:jc w:val="both"/>
              <w:rPr>
                <w:sz w:val="20"/>
                <w:szCs w:val="20"/>
              </w:rPr>
            </w:pPr>
            <w:bookmarkStart w:id="0" w:name="_GoBack"/>
            <w:r w:rsidRPr="00775212">
              <w:rPr>
                <w:sz w:val="20"/>
                <w:szCs w:val="20"/>
              </w:rPr>
              <w:t xml:space="preserve">Ilekroć w niniejszym rozdziale jest mowa o podstawowej kwocie dotacji dla przedszkoli,  należy przez to rozumieć kwotę wydatków bieżących zaplanowanych na rok budżetowy na prowadzenie przez gminę przedszkoli, z wyłączeniem przedszkoli specjalnych i przedszkoli, w których zaplanowane  wydatki bieżące finansowane z udziałem środków pochodzących z budżetu Unii Europejskiej przekraczają 50% ich zaplanowanych wydatków bieżących,                               </w:t>
            </w:r>
          </w:p>
          <w:p w14:paraId="73042916" w14:textId="77777777" w:rsidR="007E75D3" w:rsidRPr="00775212" w:rsidRDefault="007E75D3" w:rsidP="00031B7D">
            <w:pPr>
              <w:ind w:left="0" w:firstLine="0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>pomniejszonych o:</w:t>
            </w:r>
          </w:p>
        </w:tc>
        <w:tc>
          <w:tcPr>
            <w:tcW w:w="1783" w:type="dxa"/>
          </w:tcPr>
          <w:p w14:paraId="01A92583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5110B116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08667010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5CE5D74C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7881755E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19809388" w14:textId="30ACA17E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1 872 367,07 z</w:t>
            </w:r>
            <w:r w:rsidRPr="00775212">
              <w:rPr>
                <w:b/>
                <w:sz w:val="20"/>
                <w:szCs w:val="20"/>
              </w:rPr>
              <w:t>ł</w:t>
            </w:r>
          </w:p>
        </w:tc>
      </w:tr>
      <w:tr w:rsidR="007E75D3" w14:paraId="014C84C1" w14:textId="77777777" w:rsidTr="00031B7D">
        <w:tc>
          <w:tcPr>
            <w:tcW w:w="7797" w:type="dxa"/>
          </w:tcPr>
          <w:p w14:paraId="01A7BC1E" w14:textId="77777777" w:rsidR="007E75D3" w:rsidRPr="00775212" w:rsidRDefault="007E75D3" w:rsidP="00031B7D">
            <w:pPr>
              <w:pStyle w:val="Akapitzlist"/>
              <w:numPr>
                <w:ilvl w:val="0"/>
                <w:numId w:val="3"/>
              </w:numPr>
              <w:ind w:left="459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>zaplanowane na rok budżetowy w budżecie gminy opłaty za korzystanie z wychowania przedszkolnego w tych przedszkolach, stanowiące dochody budżetu gminy,</w:t>
            </w:r>
          </w:p>
        </w:tc>
        <w:tc>
          <w:tcPr>
            <w:tcW w:w="1783" w:type="dxa"/>
          </w:tcPr>
          <w:p w14:paraId="1AE8862B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656FED19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11E7B662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 w:rsidRPr="00775212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212">
              <w:rPr>
                <w:b/>
                <w:sz w:val="20"/>
                <w:szCs w:val="20"/>
              </w:rPr>
              <w:t>016,00 zł</w:t>
            </w:r>
          </w:p>
        </w:tc>
      </w:tr>
      <w:tr w:rsidR="007E75D3" w14:paraId="4ABCA131" w14:textId="77777777" w:rsidTr="00031B7D">
        <w:tc>
          <w:tcPr>
            <w:tcW w:w="7797" w:type="dxa"/>
          </w:tcPr>
          <w:p w14:paraId="6F8D8799" w14:textId="77777777" w:rsidR="007E75D3" w:rsidRPr="00775212" w:rsidRDefault="007E75D3" w:rsidP="00031B7D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>zaplanowane na rok budżetowy w budżecie gminy opłaty za wyżywienie w tych przedszkolach, stanowiące dochody budżetu gminy,</w:t>
            </w:r>
          </w:p>
        </w:tc>
        <w:tc>
          <w:tcPr>
            <w:tcW w:w="1783" w:type="dxa"/>
          </w:tcPr>
          <w:p w14:paraId="2397EE39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169AC678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 w:rsidRPr="00775212">
              <w:rPr>
                <w:b/>
                <w:sz w:val="20"/>
                <w:szCs w:val="20"/>
              </w:rPr>
              <w:t>83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212">
              <w:rPr>
                <w:b/>
                <w:sz w:val="20"/>
                <w:szCs w:val="20"/>
              </w:rPr>
              <w:t>604,00 zł</w:t>
            </w:r>
          </w:p>
        </w:tc>
      </w:tr>
      <w:tr w:rsidR="007E75D3" w14:paraId="09F2B165" w14:textId="77777777" w:rsidTr="00031B7D">
        <w:tc>
          <w:tcPr>
            <w:tcW w:w="7797" w:type="dxa"/>
          </w:tcPr>
          <w:p w14:paraId="4180A619" w14:textId="77777777" w:rsidR="007E75D3" w:rsidRPr="00775212" w:rsidRDefault="007E75D3" w:rsidP="00031B7D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 xml:space="preserve">sumę iloczynów odpowiednich kwot przewidzianych na rok budżetowy w części oświatowej subwencji ogólnej dla gminy na uczniów niepełnosprawnych z danymi rodzajami niepełnosprawności w przedszkolach, oraz statystycznej liczby uczniów niepełnosprawnych z danymi rodzajami niepełnosprawności w tych przedszkolach,                                              </w:t>
            </w:r>
          </w:p>
        </w:tc>
        <w:tc>
          <w:tcPr>
            <w:tcW w:w="1783" w:type="dxa"/>
          </w:tcPr>
          <w:p w14:paraId="7F70E9FD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29CD981B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4F510DC3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7389D664" w14:textId="3A233689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 w:rsidRPr="0077521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65 348,43</w:t>
            </w:r>
            <w:r w:rsidRPr="00775212"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7E75D3" w14:paraId="2A6379B2" w14:textId="77777777" w:rsidTr="00031B7D">
        <w:tc>
          <w:tcPr>
            <w:tcW w:w="7797" w:type="dxa"/>
          </w:tcPr>
          <w:p w14:paraId="3E8C14EE" w14:textId="77777777" w:rsidR="007E75D3" w:rsidRPr="00775212" w:rsidRDefault="007E75D3" w:rsidP="00031B7D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>zaplanowane na rok budżetowy w budżecie gminy wydatki bieżące finansowane z udziałem środków pochodzących z budżetu Unii Europejskiej na prowadzenie tych  przedszkoli,</w:t>
            </w:r>
          </w:p>
        </w:tc>
        <w:tc>
          <w:tcPr>
            <w:tcW w:w="1783" w:type="dxa"/>
          </w:tcPr>
          <w:p w14:paraId="1F0BD2DE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23A55169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1830FCEB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 w:rsidRPr="00775212">
              <w:rPr>
                <w:b/>
                <w:sz w:val="20"/>
                <w:szCs w:val="20"/>
              </w:rPr>
              <w:t>0,00 zł</w:t>
            </w:r>
          </w:p>
        </w:tc>
      </w:tr>
      <w:tr w:rsidR="007E75D3" w14:paraId="0FEE592E" w14:textId="77777777" w:rsidTr="00031B7D">
        <w:tc>
          <w:tcPr>
            <w:tcW w:w="7797" w:type="dxa"/>
          </w:tcPr>
          <w:p w14:paraId="45406F97" w14:textId="77777777" w:rsidR="007E75D3" w:rsidRPr="00775212" w:rsidRDefault="007E75D3" w:rsidP="00031B7D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>iloczyn kwoty przewidzianej na rok budżetowy w części oświatowej subwencji ogólnej dla gminy na dziecko objęte wczesnym wspomaganiem rozwoju w przedszkolu, oraz statystycznej liczby dzieci objętych wczesnym wspomaganiem rozwoju w tych przedszkolach,</w:t>
            </w:r>
          </w:p>
        </w:tc>
        <w:tc>
          <w:tcPr>
            <w:tcW w:w="1783" w:type="dxa"/>
          </w:tcPr>
          <w:p w14:paraId="5405CA19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7D26FD8A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5BD99CE1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4664466B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 w:rsidRPr="00775212">
              <w:rPr>
                <w:b/>
                <w:sz w:val="20"/>
                <w:szCs w:val="20"/>
              </w:rPr>
              <w:t>0,00 zł</w:t>
            </w:r>
          </w:p>
        </w:tc>
      </w:tr>
      <w:tr w:rsidR="007E75D3" w14:paraId="26639B8D" w14:textId="77777777" w:rsidTr="00031B7D">
        <w:tc>
          <w:tcPr>
            <w:tcW w:w="7797" w:type="dxa"/>
          </w:tcPr>
          <w:p w14:paraId="45DFF92D" w14:textId="77777777" w:rsidR="007E75D3" w:rsidRPr="00775212" w:rsidRDefault="007E75D3" w:rsidP="00031B7D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 xml:space="preserve">iloczyn kwoty przewidzianej na rok budżetowy w części oświatowej subwencji ogólnej dla gminy na uczestnika zajęć rewalidacyjno-wychowawczych w przedszkolu, oraz statystycznej liczby uczestników zajęć rewalidacyjno-wychowawczych w tych  przedszkolach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3" w:type="dxa"/>
          </w:tcPr>
          <w:p w14:paraId="3C67076B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57946611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731C7DFA" w14:textId="77777777" w:rsidR="007E75D3" w:rsidRPr="00775212" w:rsidRDefault="007E75D3" w:rsidP="00031B7D">
            <w:pPr>
              <w:ind w:left="0" w:firstLine="0"/>
              <w:jc w:val="right"/>
              <w:rPr>
                <w:sz w:val="20"/>
                <w:szCs w:val="20"/>
              </w:rPr>
            </w:pPr>
          </w:p>
          <w:p w14:paraId="2719DDED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 w:rsidRPr="00775212">
              <w:rPr>
                <w:b/>
                <w:sz w:val="20"/>
                <w:szCs w:val="20"/>
              </w:rPr>
              <w:t>0,00 zł</w:t>
            </w:r>
          </w:p>
        </w:tc>
      </w:tr>
      <w:tr w:rsidR="007E75D3" w14:paraId="498F3E5B" w14:textId="77777777" w:rsidTr="00031B7D">
        <w:tc>
          <w:tcPr>
            <w:tcW w:w="7797" w:type="dxa"/>
          </w:tcPr>
          <w:p w14:paraId="56532A84" w14:textId="77777777" w:rsidR="007E75D3" w:rsidRPr="00775212" w:rsidRDefault="007E75D3" w:rsidP="00031B7D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 xml:space="preserve">zaplanowane na rok budżetowy w budżecie gminy wydatki bieżące na realizację programów rządowych, o których mowa w art. 90 ust. 1 ustawy z dnia 7 września 1991 r. o systemie oświaty, zwanej dalej „ ustawą o systemie oświaty”, w tych przedszkolach. </w:t>
            </w:r>
          </w:p>
        </w:tc>
        <w:tc>
          <w:tcPr>
            <w:tcW w:w="1783" w:type="dxa"/>
          </w:tcPr>
          <w:p w14:paraId="4F92EFEE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530B5F77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765A488C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009E076B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 w:rsidRPr="00775212">
              <w:rPr>
                <w:b/>
                <w:sz w:val="20"/>
                <w:szCs w:val="20"/>
              </w:rPr>
              <w:t>0,00 zł</w:t>
            </w:r>
          </w:p>
        </w:tc>
      </w:tr>
      <w:tr w:rsidR="007E75D3" w14:paraId="066CF4DD" w14:textId="77777777" w:rsidTr="00031B7D">
        <w:trPr>
          <w:trHeight w:val="564"/>
        </w:trPr>
        <w:tc>
          <w:tcPr>
            <w:tcW w:w="7797" w:type="dxa"/>
          </w:tcPr>
          <w:p w14:paraId="17580287" w14:textId="77777777" w:rsidR="007E75D3" w:rsidRPr="00775212" w:rsidRDefault="007E75D3" w:rsidP="00031B7D">
            <w:pPr>
              <w:ind w:left="-5"/>
              <w:jc w:val="both"/>
              <w:rPr>
                <w:sz w:val="20"/>
                <w:szCs w:val="20"/>
              </w:rPr>
            </w:pPr>
          </w:p>
          <w:p w14:paraId="26045C39" w14:textId="0D4978BE" w:rsidR="007E75D3" w:rsidRPr="00775212" w:rsidRDefault="007E75D3" w:rsidP="00A5393A">
            <w:pPr>
              <w:ind w:left="-5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 xml:space="preserve">Razem:                                                                                                                                          </w:t>
            </w:r>
          </w:p>
        </w:tc>
        <w:tc>
          <w:tcPr>
            <w:tcW w:w="1783" w:type="dxa"/>
          </w:tcPr>
          <w:p w14:paraId="1052B25A" w14:textId="77777777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4F90F0A6" w14:textId="63230DD6" w:rsidR="007E75D3" w:rsidRPr="00775212" w:rsidRDefault="007E75D3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 w:rsidRPr="00775212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483.398,64</w:t>
            </w:r>
            <w:r w:rsidRPr="00775212">
              <w:rPr>
                <w:b/>
                <w:sz w:val="20"/>
                <w:szCs w:val="20"/>
              </w:rPr>
              <w:t>zł</w:t>
            </w:r>
          </w:p>
        </w:tc>
      </w:tr>
      <w:tr w:rsidR="007E75D3" w14:paraId="476944E1" w14:textId="77777777" w:rsidTr="00031B7D">
        <w:tc>
          <w:tcPr>
            <w:tcW w:w="7797" w:type="dxa"/>
          </w:tcPr>
          <w:p w14:paraId="1CFA6C9F" w14:textId="77777777" w:rsidR="007E75D3" w:rsidRPr="00775212" w:rsidRDefault="007E75D3" w:rsidP="00031B7D">
            <w:pPr>
              <w:pStyle w:val="Akapitzlist"/>
              <w:numPr>
                <w:ilvl w:val="0"/>
                <w:numId w:val="4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775212">
              <w:rPr>
                <w:sz w:val="20"/>
                <w:szCs w:val="20"/>
              </w:rPr>
              <w:t xml:space="preserve">i podzielonych przez statystyczną liczbę uczniów w tych przedszkolach, pomniejszoną o statystyczną liczbę uczniów niepełnosprawnych w tych przedszkolach                                     </w:t>
            </w:r>
          </w:p>
        </w:tc>
        <w:tc>
          <w:tcPr>
            <w:tcW w:w="1783" w:type="dxa"/>
          </w:tcPr>
          <w:p w14:paraId="4A1511F9" w14:textId="77777777" w:rsidR="00A5393A" w:rsidRDefault="00A5393A" w:rsidP="00031B7D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</w:p>
          <w:p w14:paraId="346CA7AC" w14:textId="255F5D84" w:rsidR="007E75D3" w:rsidRPr="00775212" w:rsidRDefault="002008B7" w:rsidP="00A5393A">
            <w:pPr>
              <w:ind w:left="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141,86</w:t>
            </w:r>
          </w:p>
        </w:tc>
      </w:tr>
      <w:bookmarkEnd w:id="0"/>
    </w:tbl>
    <w:p w14:paraId="2C844BF3" w14:textId="77777777" w:rsidR="007E75D3" w:rsidRPr="00624A5B" w:rsidRDefault="007E75D3" w:rsidP="007E75D3">
      <w:pPr>
        <w:ind w:left="-5"/>
        <w:rPr>
          <w:sz w:val="4"/>
          <w:szCs w:val="4"/>
        </w:rPr>
      </w:pPr>
    </w:p>
    <w:p w14:paraId="6A626571" w14:textId="504506AF" w:rsidR="007E75D3" w:rsidRDefault="007E75D3" w:rsidP="007E75D3">
      <w:pPr>
        <w:spacing w:after="94" w:line="265" w:lineRule="auto"/>
        <w:ind w:left="-5"/>
      </w:pPr>
      <w:r>
        <w:rPr>
          <w:b/>
        </w:rPr>
        <w:t>Roczna podstawowa kwota dotacji dla przedszkoli na jedno dziecko w Gminie Kcynia:            10</w:t>
      </w:r>
      <w:r w:rsidR="002008B7">
        <w:rPr>
          <w:b/>
        </w:rPr>
        <w:t> 456,78</w:t>
      </w:r>
      <w:r>
        <w:rPr>
          <w:b/>
        </w:rPr>
        <w:t xml:space="preserve"> zł           </w:t>
      </w:r>
    </w:p>
    <w:p w14:paraId="5BDA9AC8" w14:textId="0B218BE7" w:rsidR="007E75D3" w:rsidRDefault="007E75D3" w:rsidP="007E75D3">
      <w:pPr>
        <w:spacing w:after="0" w:line="265" w:lineRule="auto"/>
        <w:ind w:left="-5"/>
        <w:rPr>
          <w:b/>
        </w:rPr>
      </w:pPr>
      <w:r>
        <w:rPr>
          <w:b/>
        </w:rPr>
        <w:t xml:space="preserve">Miesięczna podstawowa kwota dotacji dla przedszkoli na jedno dziecko w Gminie Kcynia:         </w:t>
      </w:r>
      <w:r w:rsidR="002008B7">
        <w:rPr>
          <w:b/>
        </w:rPr>
        <w:t xml:space="preserve"> </w:t>
      </w:r>
      <w:r>
        <w:rPr>
          <w:b/>
        </w:rPr>
        <w:t xml:space="preserve"> 87</w:t>
      </w:r>
      <w:r w:rsidR="002008B7">
        <w:rPr>
          <w:b/>
        </w:rPr>
        <w:t>1</w:t>
      </w:r>
      <w:r>
        <w:rPr>
          <w:b/>
        </w:rPr>
        <w:t>,4</w:t>
      </w:r>
      <w:r w:rsidR="002008B7">
        <w:rPr>
          <w:b/>
        </w:rPr>
        <w:t>0</w:t>
      </w:r>
      <w:r>
        <w:rPr>
          <w:b/>
        </w:rPr>
        <w:t xml:space="preserve"> zł</w:t>
      </w:r>
    </w:p>
    <w:p w14:paraId="6C70D8B9" w14:textId="77777777" w:rsidR="007E75D3" w:rsidRDefault="007E75D3" w:rsidP="007E75D3">
      <w:pPr>
        <w:spacing w:after="0" w:line="265" w:lineRule="auto"/>
        <w:ind w:left="-5"/>
        <w:rPr>
          <w:b/>
        </w:rPr>
      </w:pPr>
      <w:r>
        <w:rPr>
          <w:b/>
        </w:rPr>
        <w:t xml:space="preserve">Miesięczna kwota dotacji dla niepublicznego przedszkola o którym mowa </w:t>
      </w:r>
    </w:p>
    <w:p w14:paraId="40372AE4" w14:textId="6CACBDA9" w:rsidR="007E75D3" w:rsidRDefault="007E75D3" w:rsidP="002008B7">
      <w:pPr>
        <w:spacing w:after="0" w:line="265" w:lineRule="auto"/>
        <w:ind w:left="-5"/>
        <w:rPr>
          <w:b/>
        </w:rPr>
      </w:pPr>
      <w:r>
        <w:rPr>
          <w:b/>
        </w:rPr>
        <w:t>w art. 17 ust. 3 ustawy z dnia 27 października 2017 roku o finansowaniu zadań oświatowych:      65</w:t>
      </w:r>
      <w:r w:rsidR="002008B7">
        <w:rPr>
          <w:b/>
        </w:rPr>
        <w:t>3</w:t>
      </w:r>
      <w:r>
        <w:rPr>
          <w:b/>
        </w:rPr>
        <w:t>,</w:t>
      </w:r>
      <w:r w:rsidR="002008B7">
        <w:rPr>
          <w:b/>
        </w:rPr>
        <w:t>55</w:t>
      </w:r>
      <w:r>
        <w:rPr>
          <w:b/>
        </w:rPr>
        <w:t xml:space="preserve"> zł</w:t>
      </w:r>
    </w:p>
    <w:p w14:paraId="6FAB8878" w14:textId="77777777" w:rsidR="00A5393A" w:rsidRDefault="00A5393A" w:rsidP="007E75D3">
      <w:pPr>
        <w:spacing w:after="0" w:line="265" w:lineRule="auto"/>
        <w:ind w:left="-5"/>
        <w:rPr>
          <w:sz w:val="16"/>
          <w:szCs w:val="16"/>
        </w:rPr>
      </w:pPr>
    </w:p>
    <w:p w14:paraId="710DE0D3" w14:textId="54EFFB72" w:rsidR="007E75D3" w:rsidRPr="00624A5B" w:rsidRDefault="007E75D3" w:rsidP="007E75D3">
      <w:pPr>
        <w:spacing w:after="0" w:line="265" w:lineRule="auto"/>
        <w:ind w:left="-5"/>
        <w:rPr>
          <w:sz w:val="16"/>
          <w:szCs w:val="16"/>
        </w:rPr>
      </w:pPr>
      <w:r>
        <w:rPr>
          <w:sz w:val="16"/>
          <w:szCs w:val="16"/>
        </w:rPr>
        <w:t>Kcynia, dnia 2</w:t>
      </w:r>
      <w:r w:rsidR="00A5393A">
        <w:rPr>
          <w:sz w:val="16"/>
          <w:szCs w:val="16"/>
        </w:rPr>
        <w:t>9</w:t>
      </w:r>
      <w:r>
        <w:rPr>
          <w:sz w:val="16"/>
          <w:szCs w:val="16"/>
        </w:rPr>
        <w:t>.10.2021 r.</w:t>
      </w:r>
    </w:p>
    <w:p w14:paraId="341510BA" w14:textId="042DCBA2" w:rsidR="00624A5B" w:rsidRPr="007E75D3" w:rsidRDefault="004B0307" w:rsidP="00C777BC">
      <w:pPr>
        <w:spacing w:after="0" w:line="265" w:lineRule="auto"/>
        <w:ind w:left="-5"/>
      </w:pPr>
      <w:r>
        <w:rPr>
          <w:sz w:val="16"/>
          <w:szCs w:val="16"/>
        </w:rPr>
        <w:t>Sporządziła: Ewa Nowak</w:t>
      </w:r>
    </w:p>
    <w:sectPr w:rsidR="00624A5B" w:rsidRPr="007E75D3" w:rsidSect="004B0307">
      <w:pgSz w:w="11906" w:h="16837"/>
      <w:pgMar w:top="1077" w:right="1179" w:bottom="96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05E2"/>
    <w:multiLevelType w:val="hybridMultilevel"/>
    <w:tmpl w:val="1FF41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9E4"/>
    <w:multiLevelType w:val="hybridMultilevel"/>
    <w:tmpl w:val="85D26472"/>
    <w:lvl w:ilvl="0" w:tplc="F3187E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6C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B25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6F5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402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70E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C9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45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8EF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F6437A"/>
    <w:multiLevelType w:val="hybridMultilevel"/>
    <w:tmpl w:val="B7FE00A6"/>
    <w:lvl w:ilvl="0" w:tplc="5F0A56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3A5F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70B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22D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10B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FA04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649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D88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DA8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395C08"/>
    <w:multiLevelType w:val="hybridMultilevel"/>
    <w:tmpl w:val="BD56FB1E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9B"/>
    <w:rsid w:val="000B0AE4"/>
    <w:rsid w:val="000F60D4"/>
    <w:rsid w:val="00110BBA"/>
    <w:rsid w:val="001B63B1"/>
    <w:rsid w:val="002008B7"/>
    <w:rsid w:val="00310984"/>
    <w:rsid w:val="003603F7"/>
    <w:rsid w:val="004B0307"/>
    <w:rsid w:val="004B5736"/>
    <w:rsid w:val="004C4253"/>
    <w:rsid w:val="004D0204"/>
    <w:rsid w:val="005131D4"/>
    <w:rsid w:val="00624A5B"/>
    <w:rsid w:val="007038E7"/>
    <w:rsid w:val="007E75D3"/>
    <w:rsid w:val="008600C8"/>
    <w:rsid w:val="008E009B"/>
    <w:rsid w:val="008F73BE"/>
    <w:rsid w:val="00963837"/>
    <w:rsid w:val="00967F2F"/>
    <w:rsid w:val="009F4AE8"/>
    <w:rsid w:val="00A2449F"/>
    <w:rsid w:val="00A5393A"/>
    <w:rsid w:val="00A66691"/>
    <w:rsid w:val="00A8730F"/>
    <w:rsid w:val="00AF377A"/>
    <w:rsid w:val="00C32EB9"/>
    <w:rsid w:val="00C777BC"/>
    <w:rsid w:val="00D4594E"/>
    <w:rsid w:val="00D85174"/>
    <w:rsid w:val="00DA254D"/>
    <w:rsid w:val="00E64C7B"/>
    <w:rsid w:val="00E7696F"/>
    <w:rsid w:val="00F1626F"/>
    <w:rsid w:val="00F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54D4"/>
  <w15:docId w15:val="{2E8651F7-FA7D-4DC3-AA0A-93A8F36B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5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styleId="Tabela-Siatka">
    <w:name w:val="Table Grid"/>
    <w:basedOn w:val="Standardowy"/>
    <w:uiPriority w:val="39"/>
    <w:rsid w:val="00E7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0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F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Kapała</dc:creator>
  <cp:keywords/>
  <cp:lastModifiedBy>anna.duda</cp:lastModifiedBy>
  <cp:revision>2</cp:revision>
  <cp:lastPrinted>2021-11-02T13:15:00Z</cp:lastPrinted>
  <dcterms:created xsi:type="dcterms:W3CDTF">2021-11-02T14:35:00Z</dcterms:created>
  <dcterms:modified xsi:type="dcterms:W3CDTF">2021-11-02T14:35:00Z</dcterms:modified>
</cp:coreProperties>
</file>