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97" w:rsidRPr="00C63B83" w:rsidRDefault="00843F97" w:rsidP="00843F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Kcynia, </w:t>
      </w:r>
      <w:r w:rsidR="00452269">
        <w:rPr>
          <w:rFonts w:ascii="Times New Roman" w:eastAsia="Times New Roman" w:hAnsi="Times New Roman" w:cs="Times New Roman"/>
          <w:sz w:val="28"/>
          <w:szCs w:val="28"/>
          <w:lang w:eastAsia="pl-PL"/>
        </w:rPr>
        <w:t>17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>.0</w:t>
      </w:r>
      <w:r w:rsidR="00452269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>.20</w:t>
      </w:r>
      <w:r w:rsidR="00452269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843F97" w:rsidRPr="00C63B83" w:rsidRDefault="00843F97" w:rsidP="00843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bookmarkStart w:id="0" w:name="_GoBack"/>
      <w:r w:rsidRPr="00C63B83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ZAWIADOMIENIE </w:t>
      </w:r>
      <w:r w:rsidRPr="00C63B83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</w:r>
      <w:r w:rsidRPr="00C63B83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 sporządzeniu spisu wyborców</w:t>
      </w:r>
    </w:p>
    <w:bookmarkEnd w:id="0"/>
    <w:p w:rsidR="00843F97" w:rsidRPr="00C63B83" w:rsidRDefault="00843F97" w:rsidP="0084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36 ustawy z dnia 5 stycznia 2011 r. - Kodeks wyborczy (Dz. U.</w:t>
      </w:r>
      <w:r w:rsidR="009276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2019r 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poz. </w:t>
      </w:r>
      <w:r w:rsidR="00927649">
        <w:rPr>
          <w:rFonts w:ascii="Times New Roman" w:eastAsia="Times New Roman" w:hAnsi="Times New Roman" w:cs="Times New Roman"/>
          <w:sz w:val="28"/>
          <w:szCs w:val="28"/>
          <w:lang w:eastAsia="pl-PL"/>
        </w:rPr>
        <w:t>684 i 1504 oraz z 2020r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27649">
        <w:rPr>
          <w:rFonts w:ascii="Times New Roman" w:eastAsia="Times New Roman" w:hAnsi="Times New Roman" w:cs="Times New Roman"/>
          <w:sz w:val="28"/>
          <w:szCs w:val="28"/>
          <w:lang w:eastAsia="pl-PL"/>
        </w:rPr>
        <w:t>poz.568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>),</w:t>
      </w:r>
    </w:p>
    <w:p w:rsidR="00843F97" w:rsidRPr="00C63B83" w:rsidRDefault="00843F97" w:rsidP="00843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63B8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BURMISTRZ KCYNI</w:t>
      </w:r>
    </w:p>
    <w:p w:rsidR="00843F97" w:rsidRPr="00C63B83" w:rsidRDefault="00843F97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>zawiadamia o sporządzeniu spisu wyborców dla potrzeb przeprowadzenia</w:t>
      </w:r>
      <w:r w:rsidR="00C63B83"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wyborów Prezydenta Rzeczypospolitej Polskiej, zarządzonych na dzień </w:t>
      </w:r>
      <w:r w:rsidR="00452269">
        <w:rPr>
          <w:rFonts w:ascii="Times New Roman" w:eastAsia="Times New Roman" w:hAnsi="Times New Roman" w:cs="Times New Roman"/>
          <w:sz w:val="36"/>
          <w:szCs w:val="36"/>
          <w:lang w:eastAsia="pl-PL"/>
        </w:rPr>
        <w:t>28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452269">
        <w:rPr>
          <w:rFonts w:ascii="Times New Roman" w:eastAsia="Times New Roman" w:hAnsi="Times New Roman" w:cs="Times New Roman"/>
          <w:sz w:val="36"/>
          <w:szCs w:val="36"/>
          <w:lang w:eastAsia="pl-PL"/>
        </w:rPr>
        <w:t>czerwc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>a 20</w:t>
      </w:r>
      <w:r w:rsidR="00452269">
        <w:rPr>
          <w:rFonts w:ascii="Times New Roman" w:eastAsia="Times New Roman" w:hAnsi="Times New Roman" w:cs="Times New Roman"/>
          <w:sz w:val="36"/>
          <w:szCs w:val="36"/>
          <w:lang w:eastAsia="pl-PL"/>
        </w:rPr>
        <w:t>20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roku. Spis został sporządzony oddzielnie dla każdego obwodu głosowania.</w:t>
      </w:r>
    </w:p>
    <w:p w:rsidR="00843F97" w:rsidRDefault="00843F97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Spis będzie udostępniony do wglądu 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od dnia 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17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czerwca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r. do dnia 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19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czerwca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r. w siedzibie Urzędu Miejskiego w Kcyni, przy ul. Rynek 23, pokój nr 10</w:t>
      </w:r>
      <w:r w:rsidR="00452269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8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w godzinach pracy Urzędu.</w:t>
      </w:r>
    </w:p>
    <w:p w:rsidR="00C63B83" w:rsidRDefault="00C63B83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452269" w:rsidRDefault="00452269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452269" w:rsidRPr="00C63B83" w:rsidRDefault="00452269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5810CD" w:rsidRPr="00C63B83" w:rsidRDefault="00C63B83">
      <w:pPr>
        <w:rPr>
          <w:rFonts w:ascii="Times New Roman" w:hAnsi="Times New Roman" w:cs="Times New Roman"/>
          <w:sz w:val="36"/>
          <w:szCs w:val="36"/>
        </w:rPr>
      </w:pPr>
      <w:r w:rsidRPr="00C63B8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Burmistrz Kcyni</w:t>
      </w:r>
    </w:p>
    <w:p w:rsidR="00C63B83" w:rsidRPr="00C63B83" w:rsidRDefault="00C63B83">
      <w:pPr>
        <w:rPr>
          <w:rFonts w:ascii="Times New Roman" w:hAnsi="Times New Roman" w:cs="Times New Roman"/>
          <w:sz w:val="36"/>
          <w:szCs w:val="36"/>
        </w:rPr>
      </w:pPr>
      <w:r w:rsidRPr="00C63B8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63B83">
        <w:rPr>
          <w:rFonts w:ascii="Times New Roman" w:hAnsi="Times New Roman" w:cs="Times New Roman"/>
          <w:sz w:val="36"/>
          <w:szCs w:val="36"/>
        </w:rPr>
        <w:t xml:space="preserve"> Marek Szaruga</w:t>
      </w:r>
    </w:p>
    <w:sectPr w:rsidR="00C63B83" w:rsidRPr="00C6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69"/>
    <w:rsid w:val="00452269"/>
    <w:rsid w:val="005810CD"/>
    <w:rsid w:val="00843F97"/>
    <w:rsid w:val="00927649"/>
    <w:rsid w:val="00956F5D"/>
    <w:rsid w:val="00C63B83"/>
    <w:rsid w:val="00D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B307-47C0-4637-A1EF-7AA9D4D7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anna.duda</cp:lastModifiedBy>
  <cp:revision>2</cp:revision>
  <cp:lastPrinted>2015-04-21T08:02:00Z</cp:lastPrinted>
  <dcterms:created xsi:type="dcterms:W3CDTF">2020-06-17T12:31:00Z</dcterms:created>
  <dcterms:modified xsi:type="dcterms:W3CDTF">2020-06-17T12:31:00Z</dcterms:modified>
</cp:coreProperties>
</file>