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C07" w:rsidRDefault="00F42C07" w:rsidP="001932C4">
      <w:pPr>
        <w:ind w:left="4956"/>
        <w:rPr>
          <w:sz w:val="24"/>
          <w:szCs w:val="24"/>
        </w:rPr>
      </w:pPr>
      <w:r>
        <w:rPr>
          <w:sz w:val="24"/>
          <w:szCs w:val="24"/>
        </w:rPr>
        <w:t>Kcynia, ………………………………………………..</w:t>
      </w:r>
    </w:p>
    <w:p w:rsidR="004F6E6E" w:rsidRDefault="004F6E6E" w:rsidP="004F6E6E">
      <w:pPr>
        <w:jc w:val="center"/>
        <w:rPr>
          <w:b/>
          <w:sz w:val="28"/>
          <w:szCs w:val="28"/>
        </w:rPr>
      </w:pPr>
    </w:p>
    <w:p w:rsidR="004F6E6E" w:rsidRDefault="004F6E6E" w:rsidP="004F6E6E">
      <w:pPr>
        <w:jc w:val="center"/>
        <w:rPr>
          <w:b/>
          <w:sz w:val="28"/>
          <w:szCs w:val="28"/>
        </w:rPr>
      </w:pPr>
    </w:p>
    <w:p w:rsidR="00F42C07" w:rsidRDefault="0034732C" w:rsidP="004F6E6E">
      <w:pPr>
        <w:jc w:val="center"/>
        <w:rPr>
          <w:sz w:val="24"/>
          <w:szCs w:val="24"/>
        </w:rPr>
      </w:pPr>
      <w:r w:rsidRPr="0034732C">
        <w:rPr>
          <w:b/>
          <w:sz w:val="28"/>
          <w:szCs w:val="28"/>
        </w:rPr>
        <w:t xml:space="preserve">Wniosek </w:t>
      </w:r>
      <w:r w:rsidRPr="0034732C">
        <w:rPr>
          <w:sz w:val="24"/>
          <w:szCs w:val="24"/>
        </w:rPr>
        <w:br/>
        <w:t xml:space="preserve">o wydanie zezwolenia na wyprzedaż posiadanych, zinwentaryzowanych zapasów </w:t>
      </w:r>
      <w:r>
        <w:rPr>
          <w:sz w:val="24"/>
          <w:szCs w:val="24"/>
        </w:rPr>
        <w:br/>
      </w:r>
      <w:r w:rsidRPr="0034732C">
        <w:rPr>
          <w:sz w:val="24"/>
          <w:szCs w:val="24"/>
        </w:rPr>
        <w:t>napojów alkoholowych:</w:t>
      </w:r>
      <w:r>
        <w:rPr>
          <w:sz w:val="24"/>
          <w:szCs w:val="24"/>
        </w:rPr>
        <w:br/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091"/>
        <w:gridCol w:w="1559"/>
        <w:gridCol w:w="1412"/>
      </w:tblGrid>
      <w:tr w:rsidR="00F42C07" w:rsidTr="00F42C07">
        <w:tc>
          <w:tcPr>
            <w:tcW w:w="6091" w:type="dxa"/>
          </w:tcPr>
          <w:p w:rsidR="00F42C07" w:rsidRPr="00F42C07" w:rsidRDefault="00F42C07" w:rsidP="004F6E6E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wyprzedaż posiadanych, zinwentaryzowanych zapasów napojów alkoholowych o zawartości do 4,5 % alkoholu oraz piwa</w:t>
            </w:r>
          </w:p>
        </w:tc>
        <w:tc>
          <w:tcPr>
            <w:tcW w:w="1559" w:type="dxa"/>
          </w:tcPr>
          <w:p w:rsidR="00F42C07" w:rsidRPr="00F42C07" w:rsidRDefault="00F42C07" w:rsidP="00F42C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 zezwolenia</w:t>
            </w:r>
            <w:r>
              <w:rPr>
                <w:b/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br/>
              <w:t>…………………..</w:t>
            </w:r>
          </w:p>
        </w:tc>
        <w:tc>
          <w:tcPr>
            <w:tcW w:w="1412" w:type="dxa"/>
          </w:tcPr>
          <w:p w:rsidR="000D3B6B" w:rsidRDefault="000D3B6B" w:rsidP="00F42C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wartość sprzedaży</w:t>
            </w:r>
          </w:p>
          <w:p w:rsidR="00F42C07" w:rsidRDefault="00F42C07" w:rsidP="00F42C0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br/>
              <w:t>…………………</w:t>
            </w:r>
          </w:p>
        </w:tc>
      </w:tr>
      <w:tr w:rsidR="00F42C07" w:rsidTr="00F42C07">
        <w:tc>
          <w:tcPr>
            <w:tcW w:w="6091" w:type="dxa"/>
          </w:tcPr>
          <w:p w:rsidR="00F42C07" w:rsidRPr="00F42C07" w:rsidRDefault="00F42C07" w:rsidP="005A621B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wyprzedaż posiadanych, zinwentaryzowanych zapasów napojów alkoholowych o zawartości powyżej 4,5 % do 18 %alkoholu (z wyjątkiem piwa) </w:t>
            </w:r>
          </w:p>
        </w:tc>
        <w:tc>
          <w:tcPr>
            <w:tcW w:w="1559" w:type="dxa"/>
          </w:tcPr>
          <w:p w:rsidR="00F42C07" w:rsidRDefault="00F42C07" w:rsidP="0034732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 zezwolenia</w:t>
            </w:r>
            <w:r>
              <w:rPr>
                <w:b/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br/>
              <w:t>…………………..</w:t>
            </w:r>
          </w:p>
        </w:tc>
        <w:tc>
          <w:tcPr>
            <w:tcW w:w="1412" w:type="dxa"/>
          </w:tcPr>
          <w:p w:rsidR="000D3B6B" w:rsidRDefault="000D3B6B" w:rsidP="000D3B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w</w:t>
            </w:r>
            <w:r>
              <w:rPr>
                <w:b/>
                <w:sz w:val="24"/>
                <w:szCs w:val="24"/>
              </w:rPr>
              <w:t>artość sprzedaży</w:t>
            </w:r>
          </w:p>
          <w:p w:rsidR="00F42C07" w:rsidRDefault="00F42C07" w:rsidP="00F42C0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br/>
              <w:t>…………………</w:t>
            </w:r>
          </w:p>
        </w:tc>
      </w:tr>
      <w:tr w:rsidR="00F42C07" w:rsidTr="00F42C07">
        <w:tc>
          <w:tcPr>
            <w:tcW w:w="6091" w:type="dxa"/>
          </w:tcPr>
          <w:p w:rsidR="00F42C07" w:rsidRPr="00F42C07" w:rsidRDefault="00F42C07" w:rsidP="005A621B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wyprzedaż posiadanych, zinwentaryzowanych zapasów napojów alkoholowych o zawartości powyżej 18 % alkoholu</w:t>
            </w:r>
          </w:p>
        </w:tc>
        <w:tc>
          <w:tcPr>
            <w:tcW w:w="1559" w:type="dxa"/>
          </w:tcPr>
          <w:p w:rsidR="00F42C07" w:rsidRDefault="00F42C07" w:rsidP="0034732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 zezwolenia</w:t>
            </w:r>
            <w:r>
              <w:rPr>
                <w:b/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br/>
              <w:t>…………………..</w:t>
            </w:r>
          </w:p>
        </w:tc>
        <w:tc>
          <w:tcPr>
            <w:tcW w:w="1412" w:type="dxa"/>
          </w:tcPr>
          <w:p w:rsidR="000D3B6B" w:rsidRDefault="000D3B6B" w:rsidP="000D3B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</w:t>
            </w:r>
            <w:r>
              <w:rPr>
                <w:b/>
                <w:sz w:val="24"/>
                <w:szCs w:val="24"/>
              </w:rPr>
              <w:t>artość sprzedaży</w:t>
            </w:r>
          </w:p>
          <w:p w:rsidR="000D3B6B" w:rsidRDefault="000D3B6B" w:rsidP="0034732C">
            <w:pPr>
              <w:jc w:val="center"/>
              <w:rPr>
                <w:b/>
                <w:sz w:val="24"/>
                <w:szCs w:val="24"/>
              </w:rPr>
            </w:pPr>
          </w:p>
          <w:p w:rsidR="00F42C07" w:rsidRDefault="00F42C07" w:rsidP="0034732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…………………</w:t>
            </w:r>
          </w:p>
        </w:tc>
      </w:tr>
    </w:tbl>
    <w:p w:rsidR="00F42C07" w:rsidRDefault="00F42C07" w:rsidP="00F42C07">
      <w:pPr>
        <w:rPr>
          <w:sz w:val="24"/>
          <w:szCs w:val="24"/>
        </w:rPr>
      </w:pPr>
    </w:p>
    <w:p w:rsidR="001932C4" w:rsidRDefault="00F42C07" w:rsidP="000100EF">
      <w:pPr>
        <w:rPr>
          <w:sz w:val="18"/>
          <w:szCs w:val="18"/>
        </w:rPr>
      </w:pPr>
      <w:r>
        <w:rPr>
          <w:b/>
        </w:rPr>
        <w:t>1. Przedsiębiorca</w:t>
      </w:r>
      <w:r>
        <w:rPr>
          <w:b/>
        </w:rPr>
        <w:br/>
      </w:r>
      <w:r>
        <w:rPr>
          <w:b/>
        </w:rPr>
        <w:br/>
      </w:r>
      <w:r>
        <w:t>………………………………………………………………………………………………………………………………………………</w:t>
      </w:r>
      <w:r w:rsidR="000100EF">
        <w:t>…………….</w:t>
      </w:r>
      <w:r w:rsidR="000100EF">
        <w:br/>
        <w:t xml:space="preserve"> </w:t>
      </w:r>
      <w:r w:rsidR="000100EF">
        <w:tab/>
      </w:r>
      <w:r w:rsidR="000100EF">
        <w:tab/>
      </w:r>
      <w:r w:rsidR="000100EF">
        <w:tab/>
      </w:r>
      <w:r w:rsidR="000100EF">
        <w:tab/>
        <w:t xml:space="preserve">           </w:t>
      </w:r>
      <w:r w:rsidR="000100EF" w:rsidRPr="000100EF">
        <w:rPr>
          <w:sz w:val="18"/>
          <w:szCs w:val="18"/>
        </w:rPr>
        <w:t xml:space="preserve"> </w:t>
      </w:r>
      <w:r w:rsidR="000100EF">
        <w:rPr>
          <w:sz w:val="18"/>
          <w:szCs w:val="18"/>
        </w:rPr>
        <w:t>(imię i nazwisko/nazwa)</w:t>
      </w:r>
      <w:r w:rsidR="000100EF">
        <w:rPr>
          <w:sz w:val="18"/>
          <w:szCs w:val="18"/>
        </w:rPr>
        <w:br/>
      </w:r>
      <w:r w:rsidR="000100EF">
        <w:rPr>
          <w:sz w:val="18"/>
          <w:szCs w:val="18"/>
        </w:rPr>
        <w:br/>
      </w:r>
      <w:r w:rsidR="000100EF">
        <w:rPr>
          <w:sz w:val="24"/>
          <w:szCs w:val="24"/>
        </w:rPr>
        <w:t>……………………………………………………………………………………………………………………………………………....</w:t>
      </w:r>
      <w:r w:rsidR="000100EF">
        <w:rPr>
          <w:sz w:val="24"/>
          <w:szCs w:val="24"/>
        </w:rPr>
        <w:br/>
      </w:r>
      <w:r w:rsidR="000100EF">
        <w:rPr>
          <w:sz w:val="18"/>
          <w:szCs w:val="18"/>
        </w:rPr>
        <w:t xml:space="preserve">             (siedziba i adres (w przypadku osób fizycznych w tym wspólników spółki cywilnej – adres/y/ zamieszkania))</w:t>
      </w:r>
      <w:r w:rsidR="000100EF">
        <w:rPr>
          <w:sz w:val="18"/>
          <w:szCs w:val="18"/>
        </w:rPr>
        <w:br/>
      </w:r>
      <w:r w:rsidR="000100EF">
        <w:rPr>
          <w:sz w:val="18"/>
          <w:szCs w:val="18"/>
        </w:rPr>
        <w:br/>
      </w:r>
      <w:r w:rsidR="000100EF" w:rsidRPr="000100EF">
        <w:rPr>
          <w:b/>
          <w:sz w:val="24"/>
          <w:szCs w:val="24"/>
        </w:rPr>
        <w:t>2. Numery telefonu kontaktowego</w:t>
      </w:r>
      <w:r w:rsidR="000100EF">
        <w:rPr>
          <w:sz w:val="24"/>
          <w:szCs w:val="24"/>
        </w:rPr>
        <w:t xml:space="preserve"> (za zgodą wnioskodawcy)………………………………………………..</w:t>
      </w:r>
      <w:r w:rsidR="001932C4">
        <w:rPr>
          <w:sz w:val="24"/>
          <w:szCs w:val="24"/>
        </w:rPr>
        <w:br/>
      </w:r>
      <w:r w:rsidR="001932C4">
        <w:rPr>
          <w:sz w:val="24"/>
          <w:szCs w:val="24"/>
        </w:rPr>
        <w:br/>
      </w:r>
      <w:r w:rsidR="000100EF" w:rsidRPr="000100EF">
        <w:rPr>
          <w:b/>
          <w:sz w:val="24"/>
          <w:szCs w:val="24"/>
        </w:rPr>
        <w:t>Pełnomocnicy</w:t>
      </w:r>
      <w:r w:rsidR="000100EF" w:rsidRPr="001932C4">
        <w:rPr>
          <w:sz w:val="24"/>
          <w:szCs w:val="24"/>
        </w:rPr>
        <w:t>……………………………………………………………………………………………………………………</w:t>
      </w:r>
      <w:r w:rsidR="001932C4">
        <w:rPr>
          <w:sz w:val="24"/>
          <w:szCs w:val="24"/>
        </w:rPr>
        <w:t>……</w:t>
      </w:r>
      <w:r w:rsidR="000100EF">
        <w:rPr>
          <w:b/>
          <w:sz w:val="24"/>
          <w:szCs w:val="24"/>
        </w:rPr>
        <w:br/>
      </w:r>
      <w:r w:rsidR="000100EF">
        <w:rPr>
          <w:sz w:val="18"/>
          <w:szCs w:val="18"/>
        </w:rPr>
        <w:t xml:space="preserve"> </w:t>
      </w:r>
      <w:r w:rsidR="000100EF">
        <w:rPr>
          <w:sz w:val="18"/>
          <w:szCs w:val="18"/>
        </w:rPr>
        <w:tab/>
      </w:r>
      <w:r w:rsidR="000100EF">
        <w:rPr>
          <w:sz w:val="18"/>
          <w:szCs w:val="18"/>
        </w:rPr>
        <w:tab/>
      </w:r>
      <w:r w:rsidR="000100EF">
        <w:rPr>
          <w:sz w:val="18"/>
          <w:szCs w:val="18"/>
        </w:rPr>
        <w:tab/>
      </w:r>
      <w:r w:rsidR="000100EF">
        <w:rPr>
          <w:sz w:val="18"/>
          <w:szCs w:val="18"/>
        </w:rPr>
        <w:tab/>
        <w:t xml:space="preserve">                </w:t>
      </w:r>
      <w:r w:rsidR="001932C4">
        <w:rPr>
          <w:sz w:val="18"/>
          <w:szCs w:val="18"/>
        </w:rPr>
        <w:t>(imię i nazwisko, adres)</w:t>
      </w:r>
    </w:p>
    <w:p w:rsidR="001932C4" w:rsidRDefault="001932C4" w:rsidP="000100EF">
      <w:pPr>
        <w:rPr>
          <w:sz w:val="18"/>
          <w:szCs w:val="18"/>
        </w:rPr>
      </w:pPr>
      <w:r>
        <w:rPr>
          <w:sz w:val="18"/>
          <w:szCs w:val="18"/>
        </w:rPr>
        <w:br/>
      </w:r>
      <w:r w:rsidRPr="001932C4">
        <w:rPr>
          <w:b/>
          <w:sz w:val="24"/>
          <w:szCs w:val="24"/>
        </w:rPr>
        <w:t>2. Nu</w:t>
      </w:r>
      <w:r>
        <w:rPr>
          <w:b/>
          <w:sz w:val="24"/>
          <w:szCs w:val="24"/>
        </w:rPr>
        <w:t xml:space="preserve">mer w rejestrze przedsiębiorców </w:t>
      </w:r>
      <w:r w:rsidRPr="001932C4">
        <w:rPr>
          <w:sz w:val="24"/>
          <w:szCs w:val="24"/>
        </w:rPr>
        <w:t>……………………………………………………………………………....</w:t>
      </w:r>
      <w:r>
        <w:rPr>
          <w:sz w:val="24"/>
          <w:szCs w:val="24"/>
        </w:rPr>
        <w:t>...</w:t>
      </w:r>
      <w:r>
        <w:rPr>
          <w:sz w:val="24"/>
          <w:szCs w:val="24"/>
        </w:rPr>
        <w:br/>
      </w:r>
      <w:r>
        <w:rPr>
          <w:sz w:val="18"/>
          <w:szCs w:val="18"/>
        </w:rPr>
        <w:t xml:space="preserve">                                                           </w:t>
      </w:r>
      <w:r w:rsidRPr="001932C4">
        <w:rPr>
          <w:sz w:val="18"/>
          <w:szCs w:val="18"/>
        </w:rPr>
        <w:t>(dotyczy przedsiębiorców zarejestrowanych w KRS)</w:t>
      </w:r>
    </w:p>
    <w:p w:rsidR="001932C4" w:rsidRDefault="001932C4" w:rsidP="000100EF">
      <w:pPr>
        <w:rPr>
          <w:sz w:val="24"/>
          <w:szCs w:val="24"/>
        </w:rPr>
      </w:pPr>
      <w:r>
        <w:rPr>
          <w:sz w:val="18"/>
          <w:szCs w:val="18"/>
        </w:rPr>
        <w:br/>
      </w:r>
      <w:r w:rsidRPr="001932C4">
        <w:rPr>
          <w:b/>
          <w:sz w:val="24"/>
          <w:szCs w:val="24"/>
        </w:rPr>
        <w:t xml:space="preserve">3. Numer identyfikacji podatkowej – NIP </w:t>
      </w:r>
      <w:r>
        <w:rPr>
          <w:b/>
          <w:sz w:val="24"/>
          <w:szCs w:val="24"/>
        </w:rPr>
        <w:t xml:space="preserve">przedsiębiorcy </w:t>
      </w:r>
      <w:r>
        <w:rPr>
          <w:sz w:val="24"/>
          <w:szCs w:val="24"/>
        </w:rPr>
        <w:t>………………………………………………………</w:t>
      </w:r>
      <w:r>
        <w:rPr>
          <w:sz w:val="24"/>
          <w:szCs w:val="24"/>
        </w:rPr>
        <w:br/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 xml:space="preserve">            </w:t>
      </w:r>
      <w:r w:rsidRPr="001932C4">
        <w:rPr>
          <w:sz w:val="18"/>
          <w:szCs w:val="18"/>
        </w:rPr>
        <w:t xml:space="preserve">(w przypadku spółki cywilnej należy podać nr NIP spółki oraz wszystkich wspólników spółki) </w:t>
      </w:r>
    </w:p>
    <w:p w:rsidR="005A621B" w:rsidRDefault="001932C4" w:rsidP="000100EF">
      <w:pPr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sz w:val="24"/>
          <w:szCs w:val="24"/>
        </w:rPr>
        <w:t>4. Adres i rodzaj punktu sprzedaży</w:t>
      </w:r>
      <w:r>
        <w:rPr>
          <w:sz w:val="24"/>
          <w:szCs w:val="24"/>
        </w:rPr>
        <w:t>…………………………………………………………………………………………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……………………………………………………………………………………………………………………………………………....</w:t>
      </w:r>
      <w:r w:rsidR="004F6E6E">
        <w:rPr>
          <w:sz w:val="24"/>
          <w:szCs w:val="24"/>
        </w:rPr>
        <w:br/>
      </w:r>
    </w:p>
    <w:p w:rsidR="004F6E6E" w:rsidRPr="004F6E6E" w:rsidRDefault="004F6E6E" w:rsidP="000100EF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5. Wnioskowany termin ważności zezwolenia </w:t>
      </w:r>
      <w:r>
        <w:rPr>
          <w:sz w:val="24"/>
          <w:szCs w:val="24"/>
        </w:rPr>
        <w:t>………………………………………………………………………</w:t>
      </w:r>
    </w:p>
    <w:p w:rsidR="004F6E6E" w:rsidRDefault="004F6E6E" w:rsidP="000100EF">
      <w:pPr>
        <w:rPr>
          <w:sz w:val="24"/>
          <w:szCs w:val="24"/>
        </w:rPr>
      </w:pPr>
    </w:p>
    <w:p w:rsidR="004F6E6E" w:rsidRDefault="004F6E6E" w:rsidP="000100EF">
      <w:pPr>
        <w:rPr>
          <w:sz w:val="24"/>
          <w:szCs w:val="24"/>
        </w:rPr>
      </w:pPr>
    </w:p>
    <w:p w:rsidR="004F6E6E" w:rsidRDefault="004F6E6E" w:rsidP="000100EF">
      <w:pPr>
        <w:rPr>
          <w:sz w:val="24"/>
          <w:szCs w:val="24"/>
        </w:rPr>
      </w:pPr>
    </w:p>
    <w:p w:rsidR="00AF5D61" w:rsidRDefault="004F6E6E" w:rsidP="00AF5D61">
      <w:pPr>
        <w:rPr>
          <w:sz w:val="18"/>
          <w:szCs w:val="18"/>
        </w:rPr>
      </w:pPr>
      <w:r>
        <w:rPr>
          <w:sz w:val="24"/>
          <w:szCs w:val="24"/>
        </w:rPr>
        <w:t>……………………………………………</w:t>
      </w:r>
      <w:r w:rsidR="00AF5D61">
        <w:rPr>
          <w:sz w:val="24"/>
          <w:szCs w:val="24"/>
        </w:rPr>
        <w:t>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F5D61">
        <w:rPr>
          <w:sz w:val="24"/>
          <w:szCs w:val="24"/>
        </w:rPr>
        <w:t>………....…………</w:t>
      </w:r>
      <w:r>
        <w:rPr>
          <w:sz w:val="24"/>
          <w:szCs w:val="24"/>
        </w:rPr>
        <w:t>………………………………</w:t>
      </w:r>
      <w:r w:rsidR="00AF5D61">
        <w:rPr>
          <w:sz w:val="24"/>
          <w:szCs w:val="24"/>
        </w:rPr>
        <w:br/>
      </w:r>
      <w:r w:rsidR="00AF5D61" w:rsidRPr="00AF5D61">
        <w:rPr>
          <w:sz w:val="18"/>
          <w:szCs w:val="18"/>
        </w:rPr>
        <w:t xml:space="preserve">Imię </w:t>
      </w:r>
      <w:r w:rsidR="000D3B6B">
        <w:rPr>
          <w:sz w:val="18"/>
          <w:szCs w:val="18"/>
        </w:rPr>
        <w:t>/imiona i</w:t>
      </w:r>
      <w:bookmarkStart w:id="0" w:name="_GoBack"/>
      <w:bookmarkEnd w:id="0"/>
      <w:r w:rsidR="00AF5D61" w:rsidRPr="00AF5D61">
        <w:rPr>
          <w:sz w:val="18"/>
          <w:szCs w:val="18"/>
        </w:rPr>
        <w:t xml:space="preserve">i nazwisko  (a) </w:t>
      </w:r>
      <w:r w:rsidR="00AF5D61">
        <w:rPr>
          <w:sz w:val="18"/>
          <w:szCs w:val="18"/>
        </w:rPr>
        <w:t xml:space="preserve">  przedsiębiorcy </w:t>
      </w:r>
      <w:r w:rsidR="00AF5D61">
        <w:rPr>
          <w:sz w:val="18"/>
          <w:szCs w:val="18"/>
        </w:rPr>
        <w:tab/>
      </w:r>
      <w:r w:rsidR="00AF5D61">
        <w:rPr>
          <w:sz w:val="18"/>
          <w:szCs w:val="18"/>
        </w:rPr>
        <w:tab/>
      </w:r>
      <w:r w:rsidR="00AF5D61">
        <w:rPr>
          <w:sz w:val="18"/>
          <w:szCs w:val="18"/>
        </w:rPr>
        <w:tab/>
      </w:r>
      <w:r w:rsidR="00AF5D61">
        <w:rPr>
          <w:sz w:val="18"/>
          <w:szCs w:val="18"/>
        </w:rPr>
        <w:tab/>
        <w:t xml:space="preserve">                 podpis (y) przedsiębiorcy (ów) </w:t>
      </w:r>
      <w:r w:rsidR="00AF5D61">
        <w:rPr>
          <w:sz w:val="18"/>
          <w:szCs w:val="18"/>
        </w:rPr>
        <w:br/>
        <w:t xml:space="preserve">                    lub osoby upoważnionej</w:t>
      </w:r>
      <w:r w:rsidR="00AF5D61">
        <w:rPr>
          <w:sz w:val="18"/>
          <w:szCs w:val="18"/>
        </w:rPr>
        <w:tab/>
      </w:r>
      <w:r w:rsidR="00AF5D61">
        <w:rPr>
          <w:sz w:val="18"/>
          <w:szCs w:val="18"/>
        </w:rPr>
        <w:tab/>
      </w:r>
      <w:r w:rsidR="00AF5D61">
        <w:rPr>
          <w:sz w:val="18"/>
          <w:szCs w:val="18"/>
        </w:rPr>
        <w:tab/>
      </w:r>
      <w:r w:rsidR="00AF5D61">
        <w:rPr>
          <w:sz w:val="18"/>
          <w:szCs w:val="18"/>
        </w:rPr>
        <w:tab/>
      </w:r>
      <w:r w:rsidR="00AF5D61">
        <w:rPr>
          <w:sz w:val="18"/>
          <w:szCs w:val="18"/>
        </w:rPr>
        <w:tab/>
      </w:r>
      <w:r w:rsidR="00AF5D61">
        <w:rPr>
          <w:sz w:val="18"/>
          <w:szCs w:val="18"/>
        </w:rPr>
        <w:tab/>
        <w:t xml:space="preserve">     lub osoby upoważnionej</w:t>
      </w:r>
    </w:p>
    <w:p w:rsidR="00AF5D61" w:rsidRDefault="00AF5D61" w:rsidP="00AF5D61">
      <w:pPr>
        <w:rPr>
          <w:sz w:val="18"/>
          <w:szCs w:val="18"/>
        </w:rPr>
      </w:pPr>
      <w:r>
        <w:rPr>
          <w:sz w:val="18"/>
          <w:szCs w:val="18"/>
        </w:rPr>
        <w:br/>
      </w:r>
    </w:p>
    <w:p w:rsidR="005A621B" w:rsidRDefault="00AF5D61" w:rsidP="005A621B">
      <w:pPr>
        <w:rPr>
          <w:sz w:val="24"/>
          <w:szCs w:val="24"/>
        </w:rPr>
      </w:pPr>
      <w:r w:rsidRPr="005A621B">
        <w:rPr>
          <w:sz w:val="24"/>
          <w:szCs w:val="24"/>
        </w:rPr>
        <w:t xml:space="preserve">Załącznik: </w:t>
      </w:r>
      <w:r w:rsidRPr="005A621B">
        <w:rPr>
          <w:sz w:val="24"/>
          <w:szCs w:val="24"/>
        </w:rPr>
        <w:br/>
        <w:t>Wykaz zinwentaryzowanych zapasów napojów alkoholowych z uwzględnieniem ilości i wartości sprzedaży napojów alkoholowych.</w:t>
      </w:r>
    </w:p>
    <w:p w:rsidR="005A621B" w:rsidRPr="005A621B" w:rsidRDefault="005A621B" w:rsidP="005A621B">
      <w:pPr>
        <w:pStyle w:val="Akapitzlist"/>
        <w:numPr>
          <w:ilvl w:val="0"/>
          <w:numId w:val="1"/>
        </w:numPr>
        <w:rPr>
          <w:sz w:val="24"/>
          <w:szCs w:val="24"/>
        </w:rPr>
        <w:sectPr w:rsidR="005A621B" w:rsidRPr="005A621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sz w:val="24"/>
          <w:szCs w:val="24"/>
        </w:rPr>
        <w:t>- właściwie zaznaczyć „X”</w:t>
      </w:r>
      <w:r w:rsidRPr="005A621B">
        <w:rPr>
          <w:sz w:val="24"/>
          <w:szCs w:val="24"/>
        </w:rPr>
        <w:br/>
      </w:r>
      <w:r>
        <w:rPr>
          <w:sz w:val="24"/>
          <w:szCs w:val="24"/>
        </w:rPr>
        <w:br/>
      </w:r>
    </w:p>
    <w:p w:rsidR="005A621B" w:rsidRPr="005A621B" w:rsidRDefault="00AF5D61" w:rsidP="000100EF">
      <w:pPr>
        <w:rPr>
          <w:sz w:val="18"/>
          <w:szCs w:val="18"/>
        </w:rPr>
        <w:sectPr w:rsidR="005A621B" w:rsidRPr="005A621B" w:rsidSect="004F6E6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A621B">
        <w:rPr>
          <w:sz w:val="16"/>
          <w:szCs w:val="16"/>
        </w:rPr>
        <w:lastRenderedPageBreak/>
        <w:t xml:space="preserve">POUCZENIE: </w:t>
      </w:r>
      <w:r w:rsidRPr="005A621B">
        <w:rPr>
          <w:sz w:val="16"/>
          <w:szCs w:val="16"/>
        </w:rPr>
        <w:br/>
        <w:t xml:space="preserve">1. Na  wniosek przedsiębiorcy, którego zezwolenie wygasło z przyczyn wymienionych w art. 18 ust. 12 ustawy, organ zezwalający może wydać zezwolenie z określeniem terminu na wyprzedaż posiadanych, zinwentaryzowanych zapasów napojów alkoholowych. Termin określony w zezwoleniu na wyprzedaż nie może być dłuższy niż 6 miesięcy od dnia wygaśnięcia zezwolenia. </w:t>
      </w:r>
      <w:r w:rsidRPr="005A621B">
        <w:rPr>
          <w:sz w:val="16"/>
          <w:szCs w:val="16"/>
        </w:rPr>
        <w:br/>
        <w:t xml:space="preserve">2. Opłata za wydanie zezwolenia na wyprzedaż posiadanych, zinwentaryzowanych zapasów napojów alkoholowych, wnoszona na rachunek gminy, wynosi: </w:t>
      </w:r>
      <w:r w:rsidRPr="005A621B">
        <w:rPr>
          <w:sz w:val="16"/>
          <w:szCs w:val="16"/>
        </w:rPr>
        <w:br/>
        <w:t xml:space="preserve">1) 1,4 % wartości sprzedaży zinwentaryzowanych napojów zawierających do  4,5 % alkoholu lub piwa; </w:t>
      </w:r>
      <w:r w:rsidRPr="005A621B">
        <w:rPr>
          <w:sz w:val="16"/>
          <w:szCs w:val="16"/>
        </w:rPr>
        <w:br/>
        <w:t xml:space="preserve">2) 1,4 % wartości sprzedaży zinwentaryzowanych napojów zawierających powyżej 4,5 % do 18 % alkoholu (z wyjątkiem piwa); </w:t>
      </w:r>
      <w:r w:rsidR="005A621B">
        <w:rPr>
          <w:sz w:val="16"/>
          <w:szCs w:val="16"/>
        </w:rPr>
        <w:br/>
        <w:t xml:space="preserve">3) </w:t>
      </w:r>
      <w:r w:rsidR="005A621B">
        <w:rPr>
          <w:sz w:val="18"/>
          <w:szCs w:val="18"/>
        </w:rPr>
        <w:t>2,7 % wartości sprzedaży zinwentaryzowanych napojów zawierających powyżej 18 % alkoholu.</w:t>
      </w:r>
      <w:r w:rsidR="005A621B">
        <w:rPr>
          <w:sz w:val="18"/>
          <w:szCs w:val="18"/>
        </w:rPr>
        <w:br/>
        <w:t>3. Przedsiębiorca, który otrzymał zezwolenie na wyprzedaż  posiadanych, zinwentaryzowanych zapasów napojów alkoholowych, może wystąpić z wnioskiem o wydanie nowego zezwolenia na sprzedaż napojów alkoholowych nie wcześniej niż po upływie 12 miesięcy od dnia upływu terminu ważności zezwolenia na wyprzedaż posiadanych, zinwentaryzowanych zapasów napojów alkoholowych.</w:t>
      </w:r>
    </w:p>
    <w:p w:rsidR="004F6E6E" w:rsidRDefault="004F6E6E" w:rsidP="000100EF">
      <w:pPr>
        <w:rPr>
          <w:sz w:val="24"/>
          <w:szCs w:val="24"/>
        </w:rPr>
      </w:pPr>
    </w:p>
    <w:p w:rsidR="001932C4" w:rsidRPr="001932C4" w:rsidRDefault="001932C4" w:rsidP="000100EF">
      <w:pPr>
        <w:rPr>
          <w:sz w:val="18"/>
          <w:szCs w:val="18"/>
        </w:rPr>
      </w:pPr>
    </w:p>
    <w:p w:rsidR="00504593" w:rsidRPr="000100EF" w:rsidRDefault="000100EF" w:rsidP="000100EF">
      <w:pPr>
        <w:rPr>
          <w:sz w:val="18"/>
          <w:szCs w:val="18"/>
        </w:rPr>
      </w:pPr>
      <w:r>
        <w:br/>
      </w:r>
      <w:r>
        <w:br/>
      </w:r>
      <w:r>
        <w:br/>
      </w:r>
    </w:p>
    <w:sectPr w:rsidR="00504593" w:rsidRPr="000100EF" w:rsidSect="004F6E6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F418B"/>
    <w:multiLevelType w:val="hybridMultilevel"/>
    <w:tmpl w:val="17902EFE"/>
    <w:lvl w:ilvl="0" w:tplc="ECAAF204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985"/>
    <w:rsid w:val="000100EF"/>
    <w:rsid w:val="000D3B6B"/>
    <w:rsid w:val="001932C4"/>
    <w:rsid w:val="0034732C"/>
    <w:rsid w:val="004C1E06"/>
    <w:rsid w:val="004F6E6E"/>
    <w:rsid w:val="00504593"/>
    <w:rsid w:val="00530985"/>
    <w:rsid w:val="005A621B"/>
    <w:rsid w:val="00AF5D61"/>
    <w:rsid w:val="00F4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9EA54D-48B2-4573-93D4-88B46878C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42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42C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470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dorota.winkowska</dc:creator>
  <cp:keywords/>
  <dc:description/>
  <cp:lastModifiedBy>dorota.winkowska</cp:lastModifiedBy>
  <cp:revision>3</cp:revision>
  <dcterms:created xsi:type="dcterms:W3CDTF">2015-01-05T12:28:00Z</dcterms:created>
  <dcterms:modified xsi:type="dcterms:W3CDTF">2015-01-05T12:36:00Z</dcterms:modified>
</cp:coreProperties>
</file>